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A" w:rsidRPr="00BB2B7D" w:rsidRDefault="0082107A" w:rsidP="00821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2B7D">
        <w:rPr>
          <w:rFonts w:ascii="Times New Roman" w:hAnsi="Times New Roman" w:cs="Times New Roman"/>
          <w:b/>
          <w:bCs/>
          <w:sz w:val="36"/>
          <w:szCs w:val="36"/>
        </w:rPr>
        <w:t>INFORMACJA</w:t>
      </w:r>
    </w:p>
    <w:p w:rsidR="0082107A" w:rsidRPr="0082107A" w:rsidRDefault="0082107A" w:rsidP="00821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07A">
        <w:rPr>
          <w:rFonts w:ascii="Times New Roman" w:hAnsi="Times New Roman" w:cs="Times New Roman"/>
          <w:b/>
          <w:bCs/>
          <w:sz w:val="28"/>
          <w:szCs w:val="28"/>
        </w:rPr>
        <w:t>Komisarza Wyborczego w Koninie II</w:t>
      </w:r>
    </w:p>
    <w:p w:rsidR="0082107A" w:rsidRPr="0082107A" w:rsidRDefault="0082107A" w:rsidP="00821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07A">
        <w:rPr>
          <w:rFonts w:ascii="Times New Roman" w:hAnsi="Times New Roman" w:cs="Times New Roman"/>
          <w:sz w:val="28"/>
          <w:szCs w:val="28"/>
        </w:rPr>
        <w:t>z dnia 13 września 2018 r.</w:t>
      </w:r>
    </w:p>
    <w:p w:rsidR="0082107A" w:rsidRPr="0082107A" w:rsidRDefault="0082107A" w:rsidP="00821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07A">
        <w:rPr>
          <w:rFonts w:ascii="Times New Roman" w:hAnsi="Times New Roman" w:cs="Times New Roman"/>
          <w:b/>
          <w:bCs/>
          <w:sz w:val="28"/>
          <w:szCs w:val="28"/>
        </w:rPr>
        <w:t>o zgłaszaniu kandydatów do składów obwodowych komisji wyborczych ds. przeprowadzenia głosowania w obwodzie oraz obwodowych komisji wyborczych ds. ustalenia wyników głosowania w obwodzie</w:t>
      </w:r>
    </w:p>
    <w:p w:rsidR="0082107A" w:rsidRPr="0082107A" w:rsidRDefault="0082107A" w:rsidP="00821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07A">
        <w:rPr>
          <w:rFonts w:ascii="Times New Roman" w:hAnsi="Times New Roman" w:cs="Times New Roman"/>
          <w:b/>
          <w:bCs/>
          <w:sz w:val="28"/>
          <w:szCs w:val="28"/>
        </w:rPr>
        <w:t xml:space="preserve">w wyborach samorządowych zarządzonych na dzień 21 października 2018 r. </w:t>
      </w:r>
    </w:p>
    <w:p w:rsidR="0082107A" w:rsidRPr="0082107A" w:rsidRDefault="0082107A" w:rsidP="0082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7A" w:rsidRDefault="0082107A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wyborach samorządowych </w:t>
      </w:r>
      <w:r w:rsidRPr="0082107A">
        <w:rPr>
          <w:rFonts w:ascii="Times New Roman" w:hAnsi="Times New Roman" w:cs="Times New Roman"/>
          <w:sz w:val="28"/>
          <w:szCs w:val="28"/>
        </w:rPr>
        <w:t xml:space="preserve">zarządzonych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Pr="0082107A">
        <w:rPr>
          <w:rFonts w:ascii="Times New Roman" w:hAnsi="Times New Roman" w:cs="Times New Roman"/>
          <w:b/>
          <w:bCs/>
          <w:sz w:val="28"/>
          <w:szCs w:val="28"/>
        </w:rPr>
        <w:t xml:space="preserve">dzień 21 października 2018 r. </w:t>
      </w:r>
      <w:r w:rsidRPr="00F04B25">
        <w:rPr>
          <w:rFonts w:ascii="Times New Roman" w:hAnsi="Times New Roman" w:cs="Times New Roman"/>
          <w:b/>
          <w:sz w:val="28"/>
          <w:szCs w:val="28"/>
        </w:rPr>
        <w:t>organem właściwym do powołania obwodowych komisji</w:t>
      </w:r>
      <w:r w:rsidRPr="0082107A">
        <w:rPr>
          <w:rFonts w:ascii="Times New Roman" w:hAnsi="Times New Roman" w:cs="Times New Roman"/>
          <w:sz w:val="28"/>
          <w:szCs w:val="28"/>
        </w:rPr>
        <w:t xml:space="preserve"> wyborczych ds.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07A">
        <w:rPr>
          <w:rFonts w:ascii="Times New Roman" w:hAnsi="Times New Roman" w:cs="Times New Roman"/>
          <w:sz w:val="28"/>
          <w:szCs w:val="28"/>
        </w:rPr>
        <w:t>przeprowadzenia głosowania w obwodzie oraz obwodowych komisji wyborczych ds. ustalenia wyników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07A">
        <w:rPr>
          <w:rFonts w:ascii="Times New Roman" w:hAnsi="Times New Roman" w:cs="Times New Roman"/>
          <w:sz w:val="28"/>
          <w:szCs w:val="28"/>
        </w:rPr>
        <w:t>głosowania w obwodzie</w:t>
      </w:r>
      <w:r w:rsidR="00335B4B">
        <w:rPr>
          <w:rFonts w:ascii="Times New Roman" w:hAnsi="Times New Roman" w:cs="Times New Roman"/>
          <w:sz w:val="28"/>
          <w:szCs w:val="28"/>
        </w:rPr>
        <w:t xml:space="preserve"> (zwanych dalej jako</w:t>
      </w:r>
      <w:r w:rsidR="004D41FE">
        <w:rPr>
          <w:rFonts w:ascii="Times New Roman" w:hAnsi="Times New Roman" w:cs="Times New Roman"/>
          <w:sz w:val="28"/>
          <w:szCs w:val="28"/>
        </w:rPr>
        <w:t xml:space="preserve"> komisje obwodowe)</w:t>
      </w:r>
      <w:r w:rsidRPr="0082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terenie powiatu gnieźnieńskiego, słupeckiego, średzkiego, śremskiego i wrzesińskiego </w:t>
      </w:r>
      <w:r w:rsidRPr="00F04B25">
        <w:rPr>
          <w:rFonts w:ascii="Times New Roman" w:hAnsi="Times New Roman" w:cs="Times New Roman"/>
          <w:b/>
          <w:sz w:val="28"/>
          <w:szCs w:val="28"/>
        </w:rPr>
        <w:t>jest Komisarz Wyborczy w Koninie II.</w:t>
      </w:r>
    </w:p>
    <w:p w:rsidR="0082107A" w:rsidRDefault="0082107A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07A" w:rsidRDefault="0082107A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7A">
        <w:rPr>
          <w:rFonts w:ascii="Times New Roman" w:hAnsi="Times New Roman" w:cs="Times New Roman"/>
          <w:b/>
          <w:bCs/>
          <w:sz w:val="28"/>
          <w:szCs w:val="28"/>
        </w:rPr>
        <w:t xml:space="preserve">Zgłoszenia kandydatów </w:t>
      </w:r>
      <w:r w:rsidRPr="0082107A">
        <w:rPr>
          <w:rFonts w:ascii="Times New Roman" w:hAnsi="Times New Roman" w:cs="Times New Roman"/>
          <w:sz w:val="28"/>
          <w:szCs w:val="28"/>
        </w:rPr>
        <w:t xml:space="preserve">do składów obwodowych komisji wyborczych składają </w:t>
      </w:r>
      <w:r>
        <w:rPr>
          <w:rFonts w:ascii="Times New Roman" w:hAnsi="Times New Roman" w:cs="Times New Roman"/>
          <w:sz w:val="28"/>
          <w:szCs w:val="28"/>
        </w:rPr>
        <w:t xml:space="preserve">pełnomocnicy </w:t>
      </w:r>
      <w:r w:rsidRPr="0082107A">
        <w:rPr>
          <w:rFonts w:ascii="Times New Roman" w:hAnsi="Times New Roman" w:cs="Times New Roman"/>
          <w:sz w:val="28"/>
          <w:szCs w:val="28"/>
        </w:rPr>
        <w:t xml:space="preserve">wyborczy komitetów </w:t>
      </w:r>
      <w:r>
        <w:rPr>
          <w:rFonts w:ascii="Times New Roman" w:hAnsi="Times New Roman" w:cs="Times New Roman"/>
          <w:sz w:val="28"/>
          <w:szCs w:val="28"/>
        </w:rPr>
        <w:t xml:space="preserve">wyborczych lub osoby przez nich </w:t>
      </w:r>
      <w:r w:rsidRPr="0082107A">
        <w:rPr>
          <w:rFonts w:ascii="Times New Roman" w:hAnsi="Times New Roman" w:cs="Times New Roman"/>
          <w:sz w:val="28"/>
          <w:szCs w:val="28"/>
        </w:rPr>
        <w:t>upoważnione w urzę</w:t>
      </w:r>
      <w:r>
        <w:rPr>
          <w:rFonts w:ascii="Times New Roman" w:hAnsi="Times New Roman" w:cs="Times New Roman"/>
          <w:sz w:val="28"/>
          <w:szCs w:val="28"/>
        </w:rPr>
        <w:t xml:space="preserve">dach gmin, na obszarze </w:t>
      </w:r>
      <w:r w:rsidRPr="0082107A">
        <w:rPr>
          <w:rFonts w:ascii="Times New Roman" w:hAnsi="Times New Roman" w:cs="Times New Roman"/>
          <w:sz w:val="28"/>
          <w:szCs w:val="28"/>
        </w:rPr>
        <w:t xml:space="preserve">których siedzibę mają te komisje w </w:t>
      </w:r>
      <w:r w:rsidRPr="0082107A">
        <w:rPr>
          <w:rFonts w:ascii="Times New Roman" w:hAnsi="Times New Roman" w:cs="Times New Roman"/>
          <w:b/>
          <w:bCs/>
          <w:sz w:val="28"/>
          <w:szCs w:val="28"/>
        </w:rPr>
        <w:t xml:space="preserve">terminie do dnia 21 września 2018 r. (piątek), </w:t>
      </w:r>
      <w:r w:rsidR="004D41FE">
        <w:rPr>
          <w:rFonts w:ascii="Times New Roman" w:hAnsi="Times New Roman" w:cs="Times New Roman"/>
          <w:sz w:val="28"/>
          <w:szCs w:val="28"/>
        </w:rPr>
        <w:t xml:space="preserve">w godzinach pracy </w:t>
      </w:r>
      <w:r w:rsidRPr="0082107A">
        <w:rPr>
          <w:rFonts w:ascii="Times New Roman" w:hAnsi="Times New Roman" w:cs="Times New Roman"/>
          <w:sz w:val="28"/>
          <w:szCs w:val="28"/>
        </w:rPr>
        <w:t>urzędów, osobiście lub pocztą. W razie wysłania zgłoszenia pocztą o</w:t>
      </w:r>
      <w:r>
        <w:rPr>
          <w:rFonts w:ascii="Times New Roman" w:hAnsi="Times New Roman" w:cs="Times New Roman"/>
          <w:sz w:val="28"/>
          <w:szCs w:val="28"/>
        </w:rPr>
        <w:t xml:space="preserve"> dotrzymaniu terminu zgłoszenia </w:t>
      </w:r>
      <w:r w:rsidRPr="0082107A">
        <w:rPr>
          <w:rFonts w:ascii="Times New Roman" w:hAnsi="Times New Roman" w:cs="Times New Roman"/>
          <w:sz w:val="28"/>
          <w:szCs w:val="28"/>
        </w:rPr>
        <w:t xml:space="preserve">kandydatów do obwodowych komisji wyborczych rozstrzyga </w:t>
      </w:r>
      <w:r w:rsidRPr="0082107A">
        <w:rPr>
          <w:rFonts w:ascii="Times New Roman" w:hAnsi="Times New Roman" w:cs="Times New Roman"/>
          <w:b/>
          <w:bCs/>
          <w:sz w:val="28"/>
          <w:szCs w:val="28"/>
        </w:rPr>
        <w:t>data wpływu przesyłki do właściwego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07A">
        <w:rPr>
          <w:rFonts w:ascii="Times New Roman" w:hAnsi="Times New Roman" w:cs="Times New Roman"/>
          <w:b/>
          <w:bCs/>
          <w:sz w:val="28"/>
          <w:szCs w:val="28"/>
        </w:rPr>
        <w:t>urzędu gminy</w:t>
      </w:r>
      <w:r w:rsidRPr="0082107A">
        <w:rPr>
          <w:rFonts w:ascii="Times New Roman" w:hAnsi="Times New Roman" w:cs="Times New Roman"/>
          <w:sz w:val="28"/>
          <w:szCs w:val="28"/>
        </w:rPr>
        <w:t>, tj. urzędu na obszarze gminy, w której siedzibę ma</w:t>
      </w:r>
      <w:r w:rsidR="004D41FE">
        <w:rPr>
          <w:rFonts w:ascii="Times New Roman" w:hAnsi="Times New Roman" w:cs="Times New Roman"/>
          <w:sz w:val="28"/>
          <w:szCs w:val="28"/>
        </w:rPr>
        <w:t xml:space="preserve"> dana obwodowa komisja wyborcza.</w:t>
      </w:r>
    </w:p>
    <w:p w:rsidR="0082107A" w:rsidRPr="0082107A" w:rsidRDefault="0082107A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07A" w:rsidRDefault="0082107A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7A">
        <w:rPr>
          <w:rFonts w:ascii="Times New Roman" w:hAnsi="Times New Roman" w:cs="Times New Roman"/>
          <w:sz w:val="28"/>
          <w:szCs w:val="28"/>
        </w:rPr>
        <w:t>Sposób zgłaszania kandydatów na członków obwodowych komisji wyborczych okreś</w:t>
      </w:r>
      <w:r>
        <w:rPr>
          <w:rFonts w:ascii="Times New Roman" w:hAnsi="Times New Roman" w:cs="Times New Roman"/>
          <w:sz w:val="28"/>
          <w:szCs w:val="28"/>
        </w:rPr>
        <w:t xml:space="preserve">la uchwała </w:t>
      </w:r>
      <w:r w:rsidRPr="0082107A">
        <w:rPr>
          <w:rFonts w:ascii="Times New Roman" w:hAnsi="Times New Roman" w:cs="Times New Roman"/>
          <w:sz w:val="28"/>
          <w:szCs w:val="28"/>
        </w:rPr>
        <w:t>Państwowej Komisji Wyborcz</w:t>
      </w:r>
      <w:r>
        <w:rPr>
          <w:rFonts w:ascii="Times New Roman" w:hAnsi="Times New Roman" w:cs="Times New Roman"/>
          <w:sz w:val="28"/>
          <w:szCs w:val="28"/>
        </w:rPr>
        <w:t xml:space="preserve">ej z dnia 13 sierpnia 2018 r. w </w:t>
      </w:r>
      <w:r w:rsidRPr="0082107A">
        <w:rPr>
          <w:rFonts w:ascii="Times New Roman" w:hAnsi="Times New Roman" w:cs="Times New Roman"/>
          <w:sz w:val="28"/>
          <w:szCs w:val="28"/>
        </w:rPr>
        <w:t>sprawie s</w:t>
      </w:r>
      <w:r>
        <w:rPr>
          <w:rFonts w:ascii="Times New Roman" w:hAnsi="Times New Roman" w:cs="Times New Roman"/>
          <w:sz w:val="28"/>
          <w:szCs w:val="28"/>
        </w:rPr>
        <w:t xml:space="preserve">posobu zgłaszania kandydatów na </w:t>
      </w:r>
      <w:r w:rsidRPr="0082107A">
        <w:rPr>
          <w:rFonts w:ascii="Times New Roman" w:hAnsi="Times New Roman" w:cs="Times New Roman"/>
          <w:sz w:val="28"/>
          <w:szCs w:val="28"/>
        </w:rPr>
        <w:t>członków obwodowych komisji wyborczych ds. przeprowadzenia głos</w:t>
      </w:r>
      <w:r>
        <w:rPr>
          <w:rFonts w:ascii="Times New Roman" w:hAnsi="Times New Roman" w:cs="Times New Roman"/>
          <w:sz w:val="28"/>
          <w:szCs w:val="28"/>
        </w:rPr>
        <w:t xml:space="preserve">owania w obwodzie oraz do spraw </w:t>
      </w:r>
      <w:r w:rsidRPr="0082107A">
        <w:rPr>
          <w:rFonts w:ascii="Times New Roman" w:hAnsi="Times New Roman" w:cs="Times New Roman"/>
          <w:sz w:val="28"/>
          <w:szCs w:val="28"/>
        </w:rPr>
        <w:t>ustalenia wyników głosowania w obwodzie … - tekst tej uchwały dostę</w:t>
      </w:r>
      <w:r>
        <w:rPr>
          <w:rFonts w:ascii="Times New Roman" w:hAnsi="Times New Roman" w:cs="Times New Roman"/>
          <w:sz w:val="28"/>
          <w:szCs w:val="28"/>
        </w:rPr>
        <w:t xml:space="preserve">pny jest na stronie internetowej </w:t>
      </w:r>
      <w:r w:rsidRPr="0082107A">
        <w:rPr>
          <w:rFonts w:ascii="Times New Roman" w:hAnsi="Times New Roman" w:cs="Times New Roman"/>
          <w:sz w:val="28"/>
          <w:szCs w:val="28"/>
        </w:rPr>
        <w:t xml:space="preserve">Państwowej Komisji Wyborczej – </w:t>
      </w:r>
      <w:r w:rsidR="004D41FE">
        <w:rPr>
          <w:rFonts w:ascii="Times New Roman" w:hAnsi="Times New Roman" w:cs="Times New Roman"/>
          <w:sz w:val="28"/>
          <w:szCs w:val="28"/>
        </w:rPr>
        <w:t>www.</w:t>
      </w:r>
      <w:r w:rsidRPr="0082107A">
        <w:rPr>
          <w:rFonts w:ascii="Times New Roman" w:hAnsi="Times New Roman" w:cs="Times New Roman"/>
          <w:sz w:val="28"/>
          <w:szCs w:val="28"/>
        </w:rPr>
        <w:t>pkw.gov.pl</w:t>
      </w:r>
      <w:r w:rsidR="004D41FE">
        <w:rPr>
          <w:rFonts w:ascii="Times New Roman" w:hAnsi="Times New Roman" w:cs="Times New Roman"/>
          <w:sz w:val="28"/>
          <w:szCs w:val="28"/>
        </w:rPr>
        <w:t>.</w:t>
      </w:r>
    </w:p>
    <w:p w:rsidR="0082107A" w:rsidRPr="0082107A" w:rsidRDefault="0082107A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E51" w:rsidRDefault="0082107A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07A">
        <w:rPr>
          <w:rFonts w:ascii="Times New Roman" w:hAnsi="Times New Roman" w:cs="Times New Roman"/>
          <w:sz w:val="28"/>
          <w:szCs w:val="28"/>
        </w:rPr>
        <w:t>Wzór zgłoszenia do obwodowych komisji wyborczych stanowi załą</w:t>
      </w:r>
      <w:r>
        <w:rPr>
          <w:rFonts w:ascii="Times New Roman" w:hAnsi="Times New Roman" w:cs="Times New Roman"/>
          <w:sz w:val="28"/>
          <w:szCs w:val="28"/>
        </w:rPr>
        <w:t xml:space="preserve">cznik do tej uchwały. </w:t>
      </w:r>
      <w:r w:rsidRPr="0082107A">
        <w:rPr>
          <w:rFonts w:ascii="Times New Roman" w:hAnsi="Times New Roman" w:cs="Times New Roman"/>
          <w:sz w:val="28"/>
          <w:szCs w:val="28"/>
        </w:rPr>
        <w:t xml:space="preserve">Stosownie do § 5 ust. 2 </w:t>
      </w:r>
      <w:r w:rsidR="00335B4B">
        <w:rPr>
          <w:rFonts w:ascii="Times New Roman" w:hAnsi="Times New Roman" w:cs="Times New Roman"/>
          <w:sz w:val="28"/>
          <w:szCs w:val="28"/>
        </w:rPr>
        <w:t xml:space="preserve">wyżej </w:t>
      </w:r>
      <w:r w:rsidRPr="0082107A">
        <w:rPr>
          <w:rFonts w:ascii="Times New Roman" w:hAnsi="Times New Roman" w:cs="Times New Roman"/>
          <w:sz w:val="28"/>
          <w:szCs w:val="28"/>
        </w:rPr>
        <w:t xml:space="preserve">wymienionej uchwały pełnomocnik wyborczy może zgłaszać </w:t>
      </w:r>
      <w:r>
        <w:rPr>
          <w:rFonts w:ascii="Times New Roman" w:hAnsi="Times New Roman" w:cs="Times New Roman"/>
          <w:sz w:val="28"/>
          <w:szCs w:val="28"/>
        </w:rPr>
        <w:t xml:space="preserve">kandydatów na </w:t>
      </w:r>
      <w:r w:rsidRPr="0082107A">
        <w:rPr>
          <w:rFonts w:ascii="Times New Roman" w:hAnsi="Times New Roman" w:cs="Times New Roman"/>
          <w:sz w:val="28"/>
          <w:szCs w:val="28"/>
        </w:rPr>
        <w:t xml:space="preserve">członków komisji </w:t>
      </w:r>
      <w:r w:rsidRPr="0082107A">
        <w:rPr>
          <w:rFonts w:ascii="Times New Roman" w:hAnsi="Times New Roman" w:cs="Times New Roman"/>
          <w:b/>
          <w:bCs/>
          <w:sz w:val="28"/>
          <w:szCs w:val="28"/>
        </w:rPr>
        <w:t>na całym obszarze działania komitetu wyborczego.</w:t>
      </w:r>
      <w:bookmarkStart w:id="0" w:name="_GoBack"/>
      <w:bookmarkEnd w:id="0"/>
    </w:p>
    <w:p w:rsidR="00BB2B7D" w:rsidRDefault="00BB2B7D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B7D" w:rsidRDefault="00BB2B7D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B7D" w:rsidRPr="008F4737" w:rsidRDefault="00BB2B7D" w:rsidP="00BB2B7D">
      <w:pPr>
        <w:pStyle w:val="Tekstpodstawowy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F473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737">
        <w:rPr>
          <w:sz w:val="24"/>
          <w:szCs w:val="24"/>
        </w:rPr>
        <w:t>Komisarz Wyborczy</w:t>
      </w:r>
    </w:p>
    <w:p w:rsidR="00BB2B7D" w:rsidRPr="008F4737" w:rsidRDefault="00BB2B7D" w:rsidP="00BB2B7D">
      <w:pPr>
        <w:pStyle w:val="Tekstpodstawowy3"/>
        <w:spacing w:line="240" w:lineRule="auto"/>
        <w:rPr>
          <w:sz w:val="24"/>
          <w:szCs w:val="24"/>
        </w:rPr>
      </w:pP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</w:r>
      <w:r w:rsidRPr="008F4737">
        <w:rPr>
          <w:sz w:val="24"/>
          <w:szCs w:val="24"/>
        </w:rPr>
        <w:tab/>
        <w:t xml:space="preserve">        w Koninie II</w:t>
      </w:r>
    </w:p>
    <w:p w:rsidR="00BB2B7D" w:rsidRPr="008F4737" w:rsidRDefault="00BB2B7D" w:rsidP="00BB2B7D">
      <w:pPr>
        <w:pStyle w:val="Tekstpodstawowy3"/>
        <w:spacing w:before="240" w:line="240" w:lineRule="auto"/>
        <w:ind w:left="4956" w:firstLine="709"/>
        <w:rPr>
          <w:b w:val="0"/>
          <w:sz w:val="24"/>
          <w:szCs w:val="24"/>
        </w:rPr>
      </w:pPr>
      <w:r w:rsidRPr="008F4737">
        <w:rPr>
          <w:sz w:val="24"/>
          <w:szCs w:val="24"/>
        </w:rPr>
        <w:t xml:space="preserve">             /-/ </w:t>
      </w:r>
      <w:r w:rsidRPr="008F4737">
        <w:rPr>
          <w:i/>
          <w:sz w:val="24"/>
          <w:szCs w:val="24"/>
        </w:rPr>
        <w:t>Paweł Myśliński</w:t>
      </w:r>
    </w:p>
    <w:p w:rsidR="00BB2B7D" w:rsidRPr="0082107A" w:rsidRDefault="00BB2B7D" w:rsidP="008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B7D" w:rsidRPr="0082107A" w:rsidSect="0082107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A"/>
    <w:rsid w:val="00310D1D"/>
    <w:rsid w:val="00335B4B"/>
    <w:rsid w:val="004D41FE"/>
    <w:rsid w:val="0082107A"/>
    <w:rsid w:val="00BB2B7D"/>
    <w:rsid w:val="00C80E51"/>
    <w:rsid w:val="00CB46A4"/>
    <w:rsid w:val="00EB0374"/>
    <w:rsid w:val="00F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BBC0"/>
  <w15:chartTrackingRefBased/>
  <w15:docId w15:val="{9FC78848-3E14-451F-BDD5-47B36A01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B2B7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2B7D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Myslinski</dc:creator>
  <cp:keywords/>
  <dc:description/>
  <cp:lastModifiedBy>Pawel Myslinski</cp:lastModifiedBy>
  <cp:revision>4</cp:revision>
  <dcterms:created xsi:type="dcterms:W3CDTF">2018-09-13T10:33:00Z</dcterms:created>
  <dcterms:modified xsi:type="dcterms:W3CDTF">2018-09-13T11:07:00Z</dcterms:modified>
</cp:coreProperties>
</file>