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54A3" w14:textId="77777777" w:rsidR="00054879" w:rsidRPr="00853429" w:rsidRDefault="00054879" w:rsidP="0005487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ZARZĄDZENIE Nr </w:t>
      </w:r>
      <w:r w:rsidR="007D5FE9">
        <w:rPr>
          <w:rFonts w:ascii="Times New Roman" w:hAnsi="Times New Roman" w:cs="Times New Roman"/>
          <w:b/>
          <w:bCs/>
        </w:rPr>
        <w:t>69</w:t>
      </w:r>
      <w:r>
        <w:rPr>
          <w:rFonts w:ascii="Times New Roman" w:hAnsi="Times New Roman" w:cs="Times New Roman"/>
          <w:b/>
          <w:bCs/>
        </w:rPr>
        <w:t>/2022</w:t>
      </w:r>
    </w:p>
    <w:p w14:paraId="6AE0C056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WÓJTA GMINY LĄDEK</w:t>
      </w:r>
    </w:p>
    <w:p w14:paraId="4B3F9C40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19</w:t>
      </w:r>
      <w:r w:rsidRPr="008534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sierpnia</w:t>
      </w:r>
      <w:r w:rsidRPr="00853429">
        <w:rPr>
          <w:rFonts w:ascii="Times New Roman" w:hAnsi="Times New Roman" w:cs="Times New Roman"/>
          <w:b/>
          <w:bCs/>
        </w:rPr>
        <w:t xml:space="preserve"> 2022r.</w:t>
      </w:r>
    </w:p>
    <w:p w14:paraId="625A2A93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382035C0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zmieniające uchwałę w sprawie uchwały budżetowej Gminy Lądek na 2022 rok</w:t>
      </w:r>
    </w:p>
    <w:p w14:paraId="46BAD340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847298D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2D11BDE5" w14:textId="77777777" w:rsidR="00054879" w:rsidRPr="0085342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3429">
        <w:rPr>
          <w:rFonts w:ascii="Times New Roman" w:hAnsi="Times New Roman" w:cs="Times New Roman"/>
        </w:rPr>
        <w:t>Na</w:t>
      </w:r>
      <w:r w:rsidRPr="00853429">
        <w:rPr>
          <w:rFonts w:ascii="Times New Roman" w:hAnsi="Times New Roman" w:cs="Times New Roman"/>
          <w:color w:val="000000"/>
        </w:rPr>
        <w:t xml:space="preserve"> podstawie art. 30 ust. 2 pkt 4 ustawy z dnia 8 marca 1990r. o samorządzie gminnym </w:t>
      </w:r>
      <w:r w:rsidRPr="0085342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(tj. Dz. U. z 2022</w:t>
      </w:r>
      <w:r w:rsidRPr="00853429">
        <w:rPr>
          <w:rFonts w:ascii="Times New Roman" w:hAnsi="Times New Roman" w:cs="Times New Roman"/>
          <w:color w:val="000000"/>
        </w:rPr>
        <w:t xml:space="preserve">r. poz. </w:t>
      </w:r>
      <w:r>
        <w:rPr>
          <w:rFonts w:ascii="Times New Roman" w:hAnsi="Times New Roman" w:cs="Times New Roman"/>
          <w:color w:val="000000"/>
        </w:rPr>
        <w:t>559</w:t>
      </w:r>
      <w:r w:rsidRPr="00853429">
        <w:rPr>
          <w:rFonts w:ascii="Times New Roman" w:hAnsi="Times New Roman" w:cs="Times New Roman"/>
          <w:color w:val="000000"/>
        </w:rPr>
        <w:t xml:space="preserve"> ze zm.), art. 257 pkt 3 ustawy z dnia 27 sierpnia 2009r. </w:t>
      </w:r>
      <w:r w:rsidRPr="00853429">
        <w:rPr>
          <w:rFonts w:ascii="Times New Roman" w:hAnsi="Times New Roman" w:cs="Times New Roman"/>
          <w:color w:val="000000"/>
        </w:rPr>
        <w:br/>
        <w:t>o finansach publicznych (tj. Dz. U. z 2021r. poz. 305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853429">
        <w:rPr>
          <w:rFonts w:ascii="Times New Roman" w:hAnsi="Times New Roman" w:cs="Times New Roman"/>
          <w:color w:val="000000"/>
        </w:rPr>
        <w:t>) zarządza się, co następuje:</w:t>
      </w:r>
    </w:p>
    <w:p w14:paraId="1CAED276" w14:textId="77777777" w:rsidR="00054879" w:rsidRPr="00566F8D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</w:p>
    <w:p w14:paraId="79CCAB4A" w14:textId="77777777" w:rsidR="003E5C83" w:rsidRPr="00566F8D" w:rsidRDefault="00054879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566F8D">
        <w:rPr>
          <w:rFonts w:asciiTheme="majorHAnsi" w:hAnsiTheme="majorHAnsi" w:cs="Times New Roman"/>
          <w:color w:val="000000"/>
        </w:rPr>
        <w:t>§1. W Uchwale Nr XLVII/326/2021 Rady Gminy Lądek z dnia 29 grudnia 2021r.w sprawie uchwały budżetowej na 2022r. wprowadza sia następujące zmiany:</w:t>
      </w:r>
    </w:p>
    <w:p w14:paraId="3BD43F74" w14:textId="77777777" w:rsidR="003E5C83" w:rsidRPr="00566F8D" w:rsidRDefault="003E5C83" w:rsidP="003E5C8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color w:val="000000"/>
        </w:rPr>
      </w:pPr>
      <w:r w:rsidRPr="00566F8D">
        <w:rPr>
          <w:rFonts w:asciiTheme="majorHAnsi" w:hAnsiTheme="majorHAnsi" w:cs="Cambria"/>
          <w:b/>
          <w:bCs/>
        </w:rPr>
        <w:t xml:space="preserve">1. Zwiększa się dochody budżetu gminy na 2022 </w:t>
      </w:r>
      <w:r w:rsidRPr="00566F8D">
        <w:rPr>
          <w:rFonts w:asciiTheme="majorHAnsi" w:hAnsiTheme="majorHAnsi" w:cs="Cambria"/>
          <w:b/>
          <w:bCs/>
          <w:color w:val="000000"/>
        </w:rPr>
        <w:t>rok</w:t>
      </w:r>
    </w:p>
    <w:p w14:paraId="58930B7F" w14:textId="77777777" w:rsidR="003E5C83" w:rsidRPr="00566F8D" w:rsidRDefault="003E5C83" w:rsidP="003E5C83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color w:val="000000"/>
        </w:rPr>
      </w:pPr>
      <w:r w:rsidRPr="00566F8D">
        <w:rPr>
          <w:rFonts w:asciiTheme="majorHAnsi" w:hAnsiTheme="majorHAnsi" w:cs="Cambria"/>
          <w:b/>
          <w:bCs/>
          <w:color w:val="000000"/>
        </w:rPr>
        <w:t xml:space="preserve">o kwotę </w:t>
      </w:r>
      <w:r w:rsidRPr="00566F8D">
        <w:rPr>
          <w:rFonts w:asciiTheme="majorHAnsi" w:hAnsiTheme="majorHAnsi" w:cs="Cambria"/>
          <w:b/>
          <w:bCs/>
        </w:rPr>
        <w:t xml:space="preserve"> 14 525,00  </w:t>
      </w:r>
      <w:r w:rsidRPr="00566F8D">
        <w:rPr>
          <w:rFonts w:asciiTheme="majorHAnsi" w:hAnsiTheme="majorHAnsi" w:cs="Cambria"/>
          <w:b/>
          <w:bCs/>
          <w:color w:val="000000"/>
        </w:rPr>
        <w:t xml:space="preserve">zł   do kwoty                                                                        </w:t>
      </w:r>
      <w:r w:rsidRPr="00566F8D">
        <w:rPr>
          <w:rFonts w:asciiTheme="majorHAnsi" w:hAnsiTheme="majorHAnsi" w:cs="Cambria"/>
          <w:b/>
          <w:bCs/>
          <w:color w:val="000000"/>
        </w:rPr>
        <w:tab/>
      </w:r>
      <w:r w:rsidR="000A692E">
        <w:rPr>
          <w:rFonts w:asciiTheme="majorHAnsi" w:hAnsiTheme="majorHAnsi" w:cs="Cambria"/>
          <w:b/>
          <w:bCs/>
          <w:color w:val="000000"/>
        </w:rPr>
        <w:t xml:space="preserve">      </w:t>
      </w:r>
      <w:r w:rsidRPr="00566F8D">
        <w:rPr>
          <w:rFonts w:asciiTheme="majorHAnsi" w:hAnsiTheme="majorHAnsi" w:cs="Cambria"/>
          <w:b/>
          <w:bCs/>
          <w:color w:val="000000"/>
        </w:rPr>
        <w:t xml:space="preserve">       </w:t>
      </w:r>
      <w:r w:rsidR="000A692E">
        <w:rPr>
          <w:rFonts w:asciiTheme="majorHAnsi" w:hAnsiTheme="majorHAnsi" w:cs="Cambria"/>
          <w:b/>
          <w:bCs/>
          <w:color w:val="000000"/>
        </w:rPr>
        <w:t>31 472 586,49 zł</w:t>
      </w:r>
      <w:r w:rsidRPr="00566F8D">
        <w:rPr>
          <w:rFonts w:asciiTheme="majorHAnsi" w:hAnsiTheme="majorHAnsi" w:cs="Calibri"/>
          <w:color w:val="000000"/>
        </w:rPr>
        <w:tab/>
      </w:r>
      <w:r w:rsidRPr="00566F8D">
        <w:rPr>
          <w:rFonts w:asciiTheme="majorHAnsi" w:hAnsiTheme="majorHAnsi" w:cs="Calibri"/>
          <w:color w:val="000000"/>
        </w:rPr>
        <w:tab/>
      </w:r>
      <w:r w:rsidRPr="00566F8D">
        <w:rPr>
          <w:rFonts w:asciiTheme="majorHAnsi" w:hAnsiTheme="majorHAnsi" w:cs="Calibri"/>
          <w:color w:val="000000"/>
        </w:rPr>
        <w:tab/>
      </w:r>
      <w:r w:rsidRPr="00566F8D">
        <w:rPr>
          <w:rFonts w:asciiTheme="majorHAnsi" w:hAnsiTheme="majorHAnsi" w:cs="Calibri"/>
          <w:color w:val="000000"/>
        </w:rPr>
        <w:tab/>
      </w:r>
      <w:r w:rsidRPr="00566F8D">
        <w:rPr>
          <w:rFonts w:asciiTheme="majorHAnsi" w:hAnsiTheme="majorHAnsi" w:cs="Calibri"/>
          <w:color w:val="000000"/>
        </w:rPr>
        <w:tab/>
      </w:r>
      <w:r w:rsidRPr="00566F8D">
        <w:rPr>
          <w:rFonts w:asciiTheme="majorHAnsi" w:hAnsiTheme="majorHAnsi" w:cs="Calibri"/>
          <w:color w:val="000000"/>
        </w:rPr>
        <w:tab/>
      </w:r>
    </w:p>
    <w:p w14:paraId="1C2CF67C" w14:textId="77777777" w:rsidR="003E5C83" w:rsidRPr="00566F8D" w:rsidRDefault="003E5C83" w:rsidP="00057EB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>z tego:</w:t>
      </w:r>
    </w:p>
    <w:p w14:paraId="03F8A361" w14:textId="77777777" w:rsidR="003E5C83" w:rsidRPr="00566F8D" w:rsidRDefault="003E5C83" w:rsidP="003E5C83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>zwiększa się dochody bieżące o kwotę 14 525,00 zł</w:t>
      </w:r>
      <w:r w:rsidR="00566F8D" w:rsidRPr="00566F8D">
        <w:rPr>
          <w:rFonts w:asciiTheme="majorHAnsi" w:hAnsiTheme="majorHAnsi" w:cstheme="minorHAnsi"/>
        </w:rPr>
        <w:t>, tj.</w:t>
      </w:r>
      <w:r w:rsidRPr="00566F8D">
        <w:rPr>
          <w:rFonts w:asciiTheme="majorHAnsi" w:hAnsiTheme="majorHAnsi" w:cstheme="minorHAnsi"/>
        </w:rPr>
        <w:t xml:space="preserve"> do kwoty              </w:t>
      </w:r>
      <w:r w:rsidR="000A692E">
        <w:rPr>
          <w:rFonts w:asciiTheme="majorHAnsi" w:hAnsiTheme="majorHAnsi" w:cstheme="minorHAnsi"/>
        </w:rPr>
        <w:t xml:space="preserve"> 26 977 164,43</w:t>
      </w:r>
      <w:r w:rsidRPr="00566F8D">
        <w:rPr>
          <w:rFonts w:asciiTheme="majorHAnsi" w:hAnsiTheme="majorHAnsi" w:cstheme="minorHAnsi"/>
        </w:rPr>
        <w:t xml:space="preserve"> zł</w:t>
      </w:r>
    </w:p>
    <w:p w14:paraId="74A079C8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      Dochody o których mowa  w ust. 1 obejmują w szczególności:</w:t>
      </w:r>
    </w:p>
    <w:p w14:paraId="4B6CDAAD" w14:textId="77777777" w:rsidR="003E5C83" w:rsidRPr="00566F8D" w:rsidRDefault="003E5C83" w:rsidP="003E5C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1) zwiększenie dotacji celowych na realizację zadań z zakresu administracji </w:t>
      </w:r>
    </w:p>
    <w:p w14:paraId="2A0E03C7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 rządowej zleconych gminie ustawami o kwotę 125,00 zł  do kwoty</w:t>
      </w:r>
      <w:r w:rsidR="000A692E">
        <w:rPr>
          <w:rFonts w:asciiTheme="majorHAnsi" w:hAnsiTheme="majorHAnsi" w:cstheme="minorHAnsi"/>
        </w:rPr>
        <w:t xml:space="preserve">                              </w:t>
      </w:r>
      <w:r w:rsidRPr="00566F8D">
        <w:rPr>
          <w:rFonts w:asciiTheme="majorHAnsi" w:hAnsiTheme="majorHAnsi" w:cstheme="minorHAnsi"/>
        </w:rPr>
        <w:t xml:space="preserve">    </w:t>
      </w:r>
      <w:r w:rsidR="000A692E">
        <w:rPr>
          <w:rFonts w:asciiTheme="majorHAnsi" w:hAnsiTheme="majorHAnsi" w:cstheme="minorHAnsi"/>
        </w:rPr>
        <w:t>6 968 003,28</w:t>
      </w:r>
      <w:r w:rsidRPr="00566F8D">
        <w:rPr>
          <w:rFonts w:asciiTheme="majorHAnsi" w:hAnsiTheme="majorHAnsi" w:cstheme="minorHAnsi"/>
        </w:rPr>
        <w:t xml:space="preserve"> zł,  </w:t>
      </w:r>
    </w:p>
    <w:p w14:paraId="76B3B677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 zgodnie z załącznikiem Nr 3 do uchwały budżetowej na 2022r.</w:t>
      </w:r>
    </w:p>
    <w:p w14:paraId="676BF6E1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33EAF520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566F8D">
        <w:rPr>
          <w:rFonts w:asciiTheme="majorHAnsi" w:hAnsiTheme="majorHAnsi" w:cs="Cambria"/>
          <w:b/>
          <w:bCs/>
        </w:rPr>
        <w:t xml:space="preserve">2. Zwiększa   się wydatki budżetu gminy na 2022 rok </w:t>
      </w:r>
    </w:p>
    <w:p w14:paraId="57CA88DE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  <w:r w:rsidRPr="00566F8D">
        <w:rPr>
          <w:rFonts w:asciiTheme="majorHAnsi" w:hAnsiTheme="majorHAnsi" w:cs="Cambria"/>
          <w:b/>
          <w:bCs/>
        </w:rPr>
        <w:t xml:space="preserve">o kwotę   </w:t>
      </w:r>
      <w:r w:rsidR="00566F8D" w:rsidRPr="00566F8D">
        <w:rPr>
          <w:rFonts w:asciiTheme="majorHAnsi" w:hAnsiTheme="majorHAnsi" w:cs="Cambria"/>
          <w:b/>
          <w:bCs/>
        </w:rPr>
        <w:t>14 525</w:t>
      </w:r>
      <w:r w:rsidRPr="00566F8D">
        <w:rPr>
          <w:rFonts w:asciiTheme="majorHAnsi" w:hAnsiTheme="majorHAnsi" w:cs="Cambria"/>
          <w:b/>
          <w:bCs/>
        </w:rPr>
        <w:t xml:space="preserve">,00 zł do kwoty                                                                      </w:t>
      </w:r>
      <w:r w:rsidR="00566F8D" w:rsidRPr="00566F8D">
        <w:rPr>
          <w:rFonts w:asciiTheme="majorHAnsi" w:hAnsiTheme="majorHAnsi" w:cs="Cambria"/>
          <w:b/>
          <w:bCs/>
        </w:rPr>
        <w:t xml:space="preserve">           </w:t>
      </w:r>
      <w:r w:rsidRPr="00566F8D">
        <w:rPr>
          <w:rFonts w:asciiTheme="majorHAnsi" w:hAnsiTheme="majorHAnsi" w:cs="Cambria"/>
          <w:b/>
          <w:bCs/>
        </w:rPr>
        <w:t xml:space="preserve"> </w:t>
      </w:r>
      <w:r w:rsidR="000A692E">
        <w:rPr>
          <w:rFonts w:asciiTheme="majorHAnsi" w:hAnsiTheme="majorHAnsi" w:cs="Cambria"/>
          <w:b/>
          <w:bCs/>
        </w:rPr>
        <w:t xml:space="preserve">      </w:t>
      </w:r>
      <w:r w:rsidRPr="00566F8D">
        <w:rPr>
          <w:rFonts w:asciiTheme="majorHAnsi" w:hAnsiTheme="majorHAnsi" w:cs="Cambria"/>
          <w:b/>
          <w:bCs/>
        </w:rPr>
        <w:t xml:space="preserve">    </w:t>
      </w:r>
      <w:r w:rsidR="000A692E">
        <w:rPr>
          <w:rFonts w:asciiTheme="majorHAnsi" w:hAnsiTheme="majorHAnsi" w:cs="Cambria"/>
          <w:b/>
          <w:bCs/>
        </w:rPr>
        <w:t>41 979 489,58</w:t>
      </w:r>
      <w:r w:rsidRPr="00566F8D">
        <w:rPr>
          <w:rFonts w:asciiTheme="majorHAnsi" w:hAnsiTheme="majorHAnsi" w:cs="Cambria"/>
          <w:b/>
          <w:bCs/>
        </w:rPr>
        <w:t xml:space="preserve"> zł</w:t>
      </w:r>
    </w:p>
    <w:p w14:paraId="0FF187FD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566F8D">
        <w:rPr>
          <w:rFonts w:asciiTheme="majorHAnsi" w:hAnsiTheme="majorHAnsi" w:cs="Cambria"/>
        </w:rPr>
        <w:t xml:space="preserve">z tego:                     </w:t>
      </w:r>
    </w:p>
    <w:p w14:paraId="3FFAB87F" w14:textId="77777777" w:rsidR="003E5C83" w:rsidRPr="00566F8D" w:rsidRDefault="00057EBE" w:rsidP="00057EB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="Cambria"/>
        </w:rPr>
        <w:tab/>
        <w:t xml:space="preserve">- </w:t>
      </w:r>
      <w:r w:rsidR="003E5C83" w:rsidRPr="00566F8D">
        <w:rPr>
          <w:rFonts w:asciiTheme="majorHAnsi" w:hAnsiTheme="majorHAnsi" w:cstheme="minorHAnsi"/>
        </w:rPr>
        <w:t xml:space="preserve">zwiększa się wydatki bieżące o kwotę  </w:t>
      </w:r>
      <w:r w:rsidR="00566F8D" w:rsidRPr="00566F8D">
        <w:rPr>
          <w:rFonts w:asciiTheme="majorHAnsi" w:hAnsiTheme="majorHAnsi" w:cstheme="minorHAnsi"/>
        </w:rPr>
        <w:t>14 525,00</w:t>
      </w:r>
      <w:r w:rsidR="003E5C83" w:rsidRPr="00566F8D">
        <w:rPr>
          <w:rFonts w:asciiTheme="majorHAnsi" w:hAnsiTheme="majorHAnsi" w:cstheme="minorHAnsi"/>
        </w:rPr>
        <w:t xml:space="preserve"> zł, tj. do kwoty     </w:t>
      </w:r>
      <w:r w:rsidR="00566F8D" w:rsidRPr="00566F8D">
        <w:rPr>
          <w:rFonts w:asciiTheme="majorHAnsi" w:hAnsiTheme="majorHAnsi" w:cstheme="minorHAnsi"/>
        </w:rPr>
        <w:t xml:space="preserve">      </w:t>
      </w:r>
      <w:r w:rsidR="000A692E">
        <w:rPr>
          <w:rFonts w:asciiTheme="majorHAnsi" w:hAnsiTheme="majorHAnsi" w:cstheme="minorHAnsi"/>
        </w:rPr>
        <w:t xml:space="preserve">      </w:t>
      </w:r>
      <w:r w:rsidR="00566F8D" w:rsidRPr="00566F8D">
        <w:rPr>
          <w:rFonts w:asciiTheme="majorHAnsi" w:hAnsiTheme="majorHAnsi" w:cstheme="minorHAnsi"/>
        </w:rPr>
        <w:t xml:space="preserve">  </w:t>
      </w:r>
      <w:r w:rsidR="000A692E">
        <w:rPr>
          <w:rFonts w:asciiTheme="majorHAnsi" w:hAnsiTheme="majorHAnsi" w:cstheme="minorHAnsi"/>
        </w:rPr>
        <w:t>26 756 638,70</w:t>
      </w:r>
      <w:r w:rsidR="003E5C83" w:rsidRPr="00566F8D">
        <w:rPr>
          <w:rFonts w:asciiTheme="majorHAnsi" w:hAnsiTheme="majorHAnsi" w:cstheme="minorHAnsi"/>
        </w:rPr>
        <w:t xml:space="preserve"> zł</w:t>
      </w:r>
    </w:p>
    <w:p w14:paraId="1084B3D6" w14:textId="77777777" w:rsidR="003E5C83" w:rsidRPr="00566F8D" w:rsidRDefault="003E5C83" w:rsidP="003E5C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4DF3C819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>Wydatki o których mowa  w ust. 2 obejmują w szczególności:</w:t>
      </w:r>
    </w:p>
    <w:p w14:paraId="1C503922" w14:textId="77777777" w:rsidR="003E5C83" w:rsidRPr="00566F8D" w:rsidRDefault="003E5C83" w:rsidP="003E5C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1) Zwiększa się  wydatki  na realizację zadań z zakresu administracji </w:t>
      </w:r>
    </w:p>
    <w:p w14:paraId="4CAC7CDB" w14:textId="77777777" w:rsidR="003E5C83" w:rsidRPr="00566F8D" w:rsidRDefault="003E5C83" w:rsidP="003E5C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rządowej zleconych gminie ustawami o kwotę </w:t>
      </w:r>
      <w:r w:rsidR="00566F8D" w:rsidRPr="00566F8D">
        <w:rPr>
          <w:rFonts w:asciiTheme="majorHAnsi" w:hAnsiTheme="majorHAnsi" w:cstheme="minorHAnsi"/>
        </w:rPr>
        <w:t>125</w:t>
      </w:r>
      <w:r w:rsidRPr="00566F8D">
        <w:rPr>
          <w:rFonts w:asciiTheme="majorHAnsi" w:hAnsiTheme="majorHAnsi" w:cstheme="minorHAnsi"/>
        </w:rPr>
        <w:t xml:space="preserve">,00 zł do kwoty        </w:t>
      </w:r>
      <w:r w:rsidR="00261ABB">
        <w:rPr>
          <w:rFonts w:asciiTheme="majorHAnsi" w:hAnsiTheme="majorHAnsi" w:cstheme="minorHAnsi"/>
        </w:rPr>
        <w:t xml:space="preserve">                 </w:t>
      </w:r>
      <w:r w:rsidRPr="00566F8D">
        <w:rPr>
          <w:rFonts w:asciiTheme="majorHAnsi" w:hAnsiTheme="majorHAnsi" w:cstheme="minorHAnsi"/>
        </w:rPr>
        <w:t xml:space="preserve">   </w:t>
      </w:r>
      <w:r w:rsidR="000A692E">
        <w:rPr>
          <w:rFonts w:asciiTheme="majorHAnsi" w:hAnsiTheme="majorHAnsi" w:cstheme="minorHAnsi"/>
        </w:rPr>
        <w:t xml:space="preserve">      </w:t>
      </w:r>
      <w:r w:rsidRPr="00566F8D">
        <w:rPr>
          <w:rFonts w:asciiTheme="majorHAnsi" w:hAnsiTheme="majorHAnsi" w:cstheme="minorHAnsi"/>
        </w:rPr>
        <w:t xml:space="preserve"> </w:t>
      </w:r>
      <w:r w:rsidR="000A692E">
        <w:rPr>
          <w:rFonts w:asciiTheme="majorHAnsi" w:hAnsiTheme="majorHAnsi" w:cstheme="minorHAnsi"/>
        </w:rPr>
        <w:t>6 968 003,28</w:t>
      </w:r>
      <w:r w:rsidRPr="00566F8D">
        <w:rPr>
          <w:rFonts w:asciiTheme="majorHAnsi" w:hAnsiTheme="majorHAnsi" w:cstheme="minorHAnsi"/>
        </w:rPr>
        <w:t xml:space="preserve"> zł, </w:t>
      </w:r>
    </w:p>
    <w:p w14:paraId="103EBD8C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566F8D">
        <w:rPr>
          <w:rFonts w:asciiTheme="majorHAnsi" w:hAnsiTheme="majorHAnsi" w:cstheme="minorHAnsi"/>
        </w:rPr>
        <w:t xml:space="preserve">  zgodnie z załącznikiem Nr 3a do Uchwały budżetowej na 2022r.</w:t>
      </w:r>
    </w:p>
    <w:p w14:paraId="51FA4B1F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0A20C4FF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Theme="majorHAnsi" w:hAnsiTheme="majorHAnsi" w:cs="Calibri"/>
        </w:rPr>
      </w:pPr>
      <w:r w:rsidRPr="00566F8D">
        <w:rPr>
          <w:rFonts w:asciiTheme="majorHAnsi" w:hAnsiTheme="majorHAnsi" w:cs="Calibri"/>
          <w:b/>
          <w:color w:val="000000"/>
        </w:rPr>
        <w:t xml:space="preserve"> 3.</w:t>
      </w:r>
      <w:r w:rsidRPr="00566F8D">
        <w:rPr>
          <w:rFonts w:asciiTheme="majorHAnsi" w:hAnsiTheme="majorHAnsi" w:cs="Calibri"/>
          <w:color w:val="000000"/>
        </w:rPr>
        <w:t xml:space="preserve">   </w:t>
      </w:r>
      <w:r w:rsidRPr="00566F8D">
        <w:rPr>
          <w:rFonts w:asciiTheme="majorHAnsi" w:hAnsiTheme="majorHAnsi" w:cs="Calibri"/>
        </w:rPr>
        <w:t>W § 13 ust.2 uchwały budżetowej na 202</w:t>
      </w:r>
      <w:r w:rsidR="00566F8D">
        <w:rPr>
          <w:rFonts w:asciiTheme="majorHAnsi" w:hAnsiTheme="majorHAnsi" w:cs="Calibri"/>
        </w:rPr>
        <w:t>2</w:t>
      </w:r>
      <w:r w:rsidRPr="00566F8D">
        <w:rPr>
          <w:rFonts w:asciiTheme="majorHAnsi" w:hAnsiTheme="majorHAnsi" w:cs="Calibri"/>
        </w:rPr>
        <w:t xml:space="preserve"> rok dokonuje się zmiany :</w:t>
      </w:r>
    </w:p>
    <w:p w14:paraId="26323139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566F8D">
        <w:rPr>
          <w:rFonts w:asciiTheme="majorHAnsi" w:hAnsiTheme="majorHAnsi" w:cs="Calibri"/>
        </w:rPr>
        <w:t xml:space="preserve">          „ Rozdysponowuje się rezerwę celową w kwocie </w:t>
      </w:r>
      <w:r w:rsidR="00566F8D">
        <w:rPr>
          <w:rFonts w:asciiTheme="majorHAnsi" w:hAnsiTheme="majorHAnsi" w:cs="Calibri"/>
        </w:rPr>
        <w:t xml:space="preserve"> 151,49</w:t>
      </w:r>
      <w:r w:rsidRPr="00566F8D">
        <w:rPr>
          <w:rFonts w:asciiTheme="majorHAnsi" w:hAnsiTheme="majorHAnsi" w:cs="Calibri"/>
        </w:rPr>
        <w:t xml:space="preserve"> zł”.</w:t>
      </w:r>
    </w:p>
    <w:p w14:paraId="6E970F3A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343014C3" w14:textId="77777777" w:rsidR="003E5C83" w:rsidRDefault="00566F8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§2</w:t>
      </w:r>
      <w:r w:rsidR="003E5C83" w:rsidRPr="00566F8D">
        <w:rPr>
          <w:rFonts w:asciiTheme="majorHAnsi" w:hAnsiTheme="majorHAnsi" w:cs="Calibri"/>
          <w:color w:val="000000"/>
        </w:rPr>
        <w:t xml:space="preserve">.  </w:t>
      </w:r>
    </w:p>
    <w:p w14:paraId="33995DE0" w14:textId="77777777" w:rsidR="00566F8D" w:rsidRPr="00566F8D" w:rsidRDefault="00566F8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Pr="00566F8D">
        <w:rPr>
          <w:rFonts w:asciiTheme="majorHAnsi" w:hAnsiTheme="majorHAnsi" w:cs="Calibri"/>
          <w:color w:val="000000"/>
        </w:rPr>
        <w:t>W załączniku Nr 1 do Uchwały budżetowej na 2022 rok wprowadza się zmiany określone załącznikiem Nr 1 do niniejszego zarządzenia.</w:t>
      </w:r>
    </w:p>
    <w:p w14:paraId="1DB31678" w14:textId="77777777" w:rsidR="00566F8D" w:rsidRPr="00566F8D" w:rsidRDefault="00566F8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2. </w:t>
      </w:r>
      <w:r w:rsidRPr="00566F8D">
        <w:rPr>
          <w:rFonts w:asciiTheme="majorHAnsi" w:hAnsiTheme="majorHAnsi" w:cs="Calibri"/>
          <w:color w:val="000000"/>
        </w:rPr>
        <w:t>W załączniku Nr 2 do Uchwały budżetowej na 2022 rok wprowadza się zmiany określone załącznikiem Nr 2 do niniejszego zarządzenia.</w:t>
      </w:r>
    </w:p>
    <w:p w14:paraId="7A71C6FE" w14:textId="77777777" w:rsidR="00566F8D" w:rsidRDefault="00566F8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3. W załączniku nr 3</w:t>
      </w:r>
      <w:r w:rsidRPr="00566F8D">
        <w:rPr>
          <w:rFonts w:asciiTheme="majorHAnsi" w:hAnsiTheme="majorHAnsi" w:cs="Calibri"/>
          <w:color w:val="000000"/>
        </w:rPr>
        <w:t xml:space="preserve"> do Uchwały Budżetowej na 2022 rok wprowadza się zmiany określone załącznikiem nr 3 do niniejszego zarządzenia.</w:t>
      </w:r>
    </w:p>
    <w:p w14:paraId="79EBF076" w14:textId="77777777" w:rsidR="00566F8D" w:rsidRDefault="00566F8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Pr="00566F8D">
        <w:rPr>
          <w:rFonts w:asciiTheme="majorHAnsi" w:hAnsiTheme="majorHAnsi" w:cs="Calibri"/>
          <w:color w:val="000000"/>
        </w:rPr>
        <w:t>W załączniku nr 3</w:t>
      </w:r>
      <w:r>
        <w:rPr>
          <w:rFonts w:asciiTheme="majorHAnsi" w:hAnsiTheme="majorHAnsi" w:cs="Calibri"/>
          <w:color w:val="000000"/>
        </w:rPr>
        <w:t>a</w:t>
      </w:r>
      <w:r w:rsidRPr="00566F8D">
        <w:rPr>
          <w:rFonts w:asciiTheme="majorHAnsi" w:hAnsiTheme="majorHAnsi" w:cs="Calibri"/>
          <w:color w:val="000000"/>
        </w:rPr>
        <w:t xml:space="preserve"> do Uchwały Budżetowej na 2022 rok wprowadza się zm</w:t>
      </w:r>
      <w:r>
        <w:rPr>
          <w:rFonts w:asciiTheme="majorHAnsi" w:hAnsiTheme="majorHAnsi" w:cs="Calibri"/>
          <w:color w:val="000000"/>
        </w:rPr>
        <w:t>iany określone załącznikiem nr 4</w:t>
      </w:r>
      <w:r w:rsidRPr="00566F8D">
        <w:rPr>
          <w:rFonts w:asciiTheme="majorHAnsi" w:hAnsiTheme="majorHAnsi" w:cs="Calibri"/>
          <w:color w:val="000000"/>
        </w:rPr>
        <w:t xml:space="preserve"> do niniejszego zarządzenia.</w:t>
      </w:r>
    </w:p>
    <w:p w14:paraId="6B74D82C" w14:textId="77777777" w:rsidR="006D77ED" w:rsidRDefault="006D77ED" w:rsidP="00566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5. W załączniku nr 10</w:t>
      </w:r>
      <w:r w:rsidRPr="006D77ED">
        <w:rPr>
          <w:rFonts w:asciiTheme="majorHAnsi" w:hAnsiTheme="majorHAnsi" w:cs="Calibri"/>
          <w:color w:val="000000"/>
        </w:rPr>
        <w:t>a do Uchwały Budżetowej na 2022 rok wprowadza się zm</w:t>
      </w:r>
      <w:r>
        <w:rPr>
          <w:rFonts w:asciiTheme="majorHAnsi" w:hAnsiTheme="majorHAnsi" w:cs="Calibri"/>
          <w:color w:val="000000"/>
        </w:rPr>
        <w:t>iany określone załącznikiem nr 5</w:t>
      </w:r>
      <w:r w:rsidRPr="006D77ED">
        <w:rPr>
          <w:rFonts w:asciiTheme="majorHAnsi" w:hAnsiTheme="majorHAnsi" w:cs="Calibri"/>
          <w:color w:val="000000"/>
        </w:rPr>
        <w:t xml:space="preserve"> do niniejszego zarządzenia.</w:t>
      </w:r>
    </w:p>
    <w:p w14:paraId="7C96132E" w14:textId="77777777" w:rsidR="0004489B" w:rsidRDefault="0004489B" w:rsidP="00044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46ACE03" w14:textId="77777777" w:rsidR="0004489B" w:rsidRPr="00861C42" w:rsidRDefault="0004489B" w:rsidP="00FB5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861C42">
        <w:rPr>
          <w:rFonts w:asciiTheme="majorHAnsi" w:hAnsiTheme="majorHAnsi" w:cs="Calibri"/>
          <w:color w:val="000000"/>
        </w:rPr>
        <w:t xml:space="preserve">§3. W </w:t>
      </w:r>
      <w:r w:rsidR="006D77ED" w:rsidRPr="00861C42">
        <w:rPr>
          <w:rFonts w:asciiTheme="majorHAnsi" w:hAnsiTheme="majorHAnsi" w:cs="Calibri"/>
          <w:color w:val="000000"/>
        </w:rPr>
        <w:t xml:space="preserve">związku z pominięciem w zarządzeniu nr 51a/2022 Wójta Gminy Lądek z dnia 30 czerwca 2022 r. zmieniającego uchwałę budżetową Gminy Lądek na 2022 r. załącznika nr 10a </w:t>
      </w:r>
      <w:r w:rsidR="00FB5765" w:rsidRPr="00861C42">
        <w:rPr>
          <w:rFonts w:asciiTheme="majorHAnsi" w:hAnsiTheme="majorHAnsi" w:cs="Calibri"/>
          <w:color w:val="000000"/>
        </w:rPr>
        <w:t xml:space="preserve"> </w:t>
      </w:r>
      <w:r w:rsidR="006A1868" w:rsidRPr="00861C42">
        <w:rPr>
          <w:rFonts w:asciiTheme="majorHAnsi" w:hAnsiTheme="majorHAnsi" w:cs="Calibri"/>
          <w:color w:val="000000"/>
        </w:rPr>
        <w:t>„</w:t>
      </w:r>
      <w:r w:rsidR="006D77ED" w:rsidRPr="00861C42">
        <w:rPr>
          <w:rFonts w:asciiTheme="majorHAnsi" w:hAnsiTheme="majorHAnsi" w:cs="Calibri"/>
          <w:color w:val="000000"/>
        </w:rPr>
        <w:t>Dochody i wydatki związane z realizacją zadań ze środków Fu</w:t>
      </w:r>
      <w:r w:rsidR="006A1868" w:rsidRPr="00861C42">
        <w:rPr>
          <w:rFonts w:asciiTheme="majorHAnsi" w:hAnsiTheme="majorHAnsi" w:cs="Calibri"/>
          <w:color w:val="000000"/>
        </w:rPr>
        <w:t>nduszu Pomocy dla obywateli Ukrainy w związku z konfliktem zbrojnym na terytorium tego państwa na rok 2022” dodaje się w niniejszym zarządzeniu załącznik nr 10a w brzmieniu załącznika nr 5 do nin</w:t>
      </w:r>
      <w:r w:rsidR="007C089F" w:rsidRPr="00861C42">
        <w:rPr>
          <w:rFonts w:asciiTheme="majorHAnsi" w:hAnsiTheme="majorHAnsi" w:cs="Calibri"/>
          <w:color w:val="000000"/>
        </w:rPr>
        <w:t>iejszego zarządzenia o brzmieniu „Dochody i wydatki związane z realizacją zadań ze środków Funduszu Pomocy dla obywateli Ukrainy w związku z konfliktem zbrojnym na terytorium tego państwa na rok 2022”.</w:t>
      </w:r>
    </w:p>
    <w:p w14:paraId="306E1E22" w14:textId="77777777" w:rsidR="003E5C83" w:rsidRPr="00566F8D" w:rsidRDefault="003E5C83" w:rsidP="003E5C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0B86DE6A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566F8D">
        <w:rPr>
          <w:rFonts w:asciiTheme="majorHAnsi" w:hAnsiTheme="majorHAnsi" w:cs="Calibri"/>
          <w:color w:val="000000"/>
        </w:rPr>
        <w:t>§</w:t>
      </w:r>
      <w:r w:rsidR="0004489B">
        <w:rPr>
          <w:rFonts w:asciiTheme="majorHAnsi" w:hAnsiTheme="majorHAnsi" w:cs="Calibri"/>
          <w:color w:val="000000"/>
        </w:rPr>
        <w:t>4</w:t>
      </w:r>
      <w:r w:rsidRPr="00566F8D">
        <w:rPr>
          <w:rFonts w:asciiTheme="majorHAnsi" w:hAnsiTheme="majorHAnsi" w:cs="Calibri"/>
          <w:color w:val="000000"/>
        </w:rPr>
        <w:t>. Wykonanie Zarządzenia powierza się Wójtowi Gminy Lądek.</w:t>
      </w:r>
    </w:p>
    <w:p w14:paraId="500F36BD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566F8D">
        <w:rPr>
          <w:rFonts w:asciiTheme="majorHAnsi" w:hAnsiTheme="majorHAnsi" w:cs="Calibri"/>
          <w:color w:val="000000"/>
        </w:rPr>
        <w:t>§</w:t>
      </w:r>
      <w:r w:rsidR="0004489B">
        <w:rPr>
          <w:rFonts w:asciiTheme="majorHAnsi" w:hAnsiTheme="majorHAnsi" w:cs="Calibri"/>
          <w:color w:val="000000"/>
        </w:rPr>
        <w:t>5</w:t>
      </w:r>
      <w:r w:rsidRPr="00566F8D">
        <w:rPr>
          <w:rFonts w:asciiTheme="majorHAnsi" w:hAnsiTheme="majorHAnsi" w:cs="Calibri"/>
          <w:color w:val="000000"/>
        </w:rPr>
        <w:t>. Zarządzenie obowiązuje z dniem podpisania i ma</w:t>
      </w:r>
      <w:r w:rsidR="00997A4E">
        <w:rPr>
          <w:rFonts w:asciiTheme="majorHAnsi" w:hAnsiTheme="majorHAnsi" w:cs="Calibri"/>
          <w:color w:val="000000"/>
        </w:rPr>
        <w:t xml:space="preserve"> zastosowanie do budżetu na 2022 </w:t>
      </w:r>
      <w:r w:rsidRPr="00566F8D">
        <w:rPr>
          <w:rFonts w:asciiTheme="majorHAnsi" w:hAnsiTheme="majorHAnsi" w:cs="Calibri"/>
          <w:color w:val="000000"/>
        </w:rPr>
        <w:t>r.</w:t>
      </w:r>
    </w:p>
    <w:p w14:paraId="72B3CD45" w14:textId="77777777" w:rsidR="003E5C83" w:rsidRPr="00566F8D" w:rsidRDefault="003E5C83" w:rsidP="003E5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76D6BD62" w14:textId="77777777" w:rsidR="00054879" w:rsidRPr="00566F8D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14:paraId="272C5968" w14:textId="77777777" w:rsidR="00054879" w:rsidRPr="00566F8D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14:paraId="6B6EA78C" w14:textId="77777777" w:rsidR="00054879" w:rsidRDefault="00054879" w:rsidP="00054879"/>
    <w:p w14:paraId="5C7258AE" w14:textId="77777777" w:rsidR="00772BCB" w:rsidRDefault="00772BCB" w:rsidP="00772BC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C0FF80" w14:textId="77777777" w:rsidR="00772BCB" w:rsidRDefault="00772BCB" w:rsidP="0077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Lądek</w:t>
      </w:r>
    </w:p>
    <w:p w14:paraId="6C16A7BD" w14:textId="77777777" w:rsidR="00772BCB" w:rsidRDefault="00772BCB" w:rsidP="0077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Miętkiewicz</w:t>
      </w:r>
      <w:proofErr w:type="spellEnd"/>
    </w:p>
    <w:p w14:paraId="0F1E8B9E" w14:textId="3C2E007C" w:rsidR="00054879" w:rsidRDefault="00054879" w:rsidP="00054879"/>
    <w:p w14:paraId="21DED34A" w14:textId="77777777" w:rsidR="00054879" w:rsidRDefault="00054879" w:rsidP="00054879"/>
    <w:p w14:paraId="7C5C7BC5" w14:textId="77777777" w:rsidR="00054879" w:rsidRDefault="00054879" w:rsidP="00054879"/>
    <w:p w14:paraId="0305361F" w14:textId="77777777" w:rsidR="00054879" w:rsidRDefault="00054879" w:rsidP="00054879"/>
    <w:p w14:paraId="79F9F8FB" w14:textId="77777777" w:rsidR="00054879" w:rsidRDefault="00054879" w:rsidP="00054879"/>
    <w:p w14:paraId="05D1BE75" w14:textId="77777777" w:rsidR="00054879" w:rsidRDefault="00054879" w:rsidP="00054879"/>
    <w:p w14:paraId="5A845011" w14:textId="77777777" w:rsidR="00997A4E" w:rsidRDefault="00997A4E" w:rsidP="00054879"/>
    <w:p w14:paraId="2100738B" w14:textId="77777777" w:rsidR="00997A4E" w:rsidRDefault="00997A4E" w:rsidP="00054879"/>
    <w:p w14:paraId="295D6D65" w14:textId="77777777" w:rsidR="00997A4E" w:rsidRDefault="00997A4E" w:rsidP="00054879"/>
    <w:p w14:paraId="003A83A0" w14:textId="77777777" w:rsidR="00997A4E" w:rsidRDefault="00997A4E" w:rsidP="00054879"/>
    <w:p w14:paraId="5FD852FC" w14:textId="77777777" w:rsidR="00997A4E" w:rsidRDefault="00997A4E" w:rsidP="00054879"/>
    <w:p w14:paraId="08F480CB" w14:textId="77777777" w:rsidR="00997A4E" w:rsidRDefault="00997A4E" w:rsidP="00054879"/>
    <w:p w14:paraId="26FD952F" w14:textId="77777777" w:rsidR="00997A4E" w:rsidRDefault="00997A4E" w:rsidP="00054879"/>
    <w:p w14:paraId="6950F0B5" w14:textId="77777777" w:rsidR="003106E4" w:rsidRDefault="003106E4" w:rsidP="00054879"/>
    <w:p w14:paraId="612F3847" w14:textId="77777777" w:rsidR="00D14141" w:rsidRDefault="00D14141" w:rsidP="00054879"/>
    <w:p w14:paraId="6B8EE48A" w14:textId="77777777" w:rsidR="00D14141" w:rsidRDefault="00D14141" w:rsidP="00054879"/>
    <w:p w14:paraId="63E27FC9" w14:textId="77777777" w:rsidR="00D14141" w:rsidRDefault="00D14141" w:rsidP="00054879"/>
    <w:p w14:paraId="034D3364" w14:textId="77777777" w:rsidR="00D14141" w:rsidRDefault="00D14141" w:rsidP="00054879"/>
    <w:p w14:paraId="43B92FFC" w14:textId="77777777" w:rsidR="00054879" w:rsidRPr="00B17E86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272BA48" w14:textId="77777777" w:rsidR="00054879" w:rsidRPr="00B3749B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>Uzasadnienie</w:t>
      </w:r>
    </w:p>
    <w:p w14:paraId="76611D91" w14:textId="77777777" w:rsidR="00252843" w:rsidRDefault="007D5FE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 Zarządzenia Nr 69</w:t>
      </w:r>
      <w:r w:rsidR="00054879" w:rsidRPr="00B3749B">
        <w:rPr>
          <w:rFonts w:cstheme="minorHAnsi"/>
          <w:b/>
          <w:bCs/>
        </w:rPr>
        <w:t xml:space="preserve">/2022 </w:t>
      </w:r>
    </w:p>
    <w:p w14:paraId="06B83379" w14:textId="77777777" w:rsidR="00252843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Wójta Gminy Lądek </w:t>
      </w:r>
    </w:p>
    <w:p w14:paraId="639B5CBB" w14:textId="77777777" w:rsidR="00054879" w:rsidRPr="00B3749B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z dnia </w:t>
      </w:r>
      <w:r>
        <w:rPr>
          <w:rFonts w:cstheme="minorHAnsi"/>
          <w:b/>
          <w:bCs/>
        </w:rPr>
        <w:t>19</w:t>
      </w:r>
      <w:r w:rsidRPr="00B3749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sierpnia</w:t>
      </w:r>
      <w:r w:rsidRPr="00B3749B">
        <w:rPr>
          <w:rFonts w:cstheme="minorHAnsi"/>
          <w:b/>
          <w:bCs/>
        </w:rPr>
        <w:t xml:space="preserve"> 2022r. </w:t>
      </w:r>
    </w:p>
    <w:p w14:paraId="5A415F7A" w14:textId="77777777" w:rsidR="00054879" w:rsidRPr="00B17E86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B3749B">
        <w:rPr>
          <w:rFonts w:cstheme="minorHAnsi"/>
          <w:b/>
          <w:bCs/>
        </w:rPr>
        <w:t xml:space="preserve">zmieniającego uchwałę w sprawie uchwały </w:t>
      </w:r>
      <w:r>
        <w:rPr>
          <w:rFonts w:cstheme="minorHAnsi"/>
          <w:b/>
          <w:bCs/>
          <w:color w:val="000000"/>
        </w:rPr>
        <w:t>budżetowej Gminy Lądek na 2022</w:t>
      </w:r>
      <w:r w:rsidRPr="00B17E86">
        <w:rPr>
          <w:rFonts w:cstheme="minorHAnsi"/>
          <w:b/>
          <w:bCs/>
          <w:color w:val="000000"/>
        </w:rPr>
        <w:t xml:space="preserve"> rok</w:t>
      </w:r>
    </w:p>
    <w:p w14:paraId="18F8BA97" w14:textId="77777777" w:rsidR="0005487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91B0295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97A4E">
        <w:rPr>
          <w:rFonts w:asciiTheme="majorHAnsi" w:hAnsiTheme="majorHAnsi" w:cs="Times New Roman"/>
          <w:color w:val="000000"/>
        </w:rPr>
        <w:t>Dokonuje się zmiany w planach:</w:t>
      </w:r>
    </w:p>
    <w:p w14:paraId="3C3ECBCC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997A4E">
        <w:rPr>
          <w:rFonts w:asciiTheme="majorHAnsi" w:hAnsiTheme="majorHAnsi" w:cs="Times New Roman"/>
          <w:b/>
          <w:bCs/>
          <w:color w:val="000000"/>
        </w:rPr>
        <w:t>DOCHODY</w:t>
      </w:r>
    </w:p>
    <w:p w14:paraId="501D1764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</w:p>
    <w:p w14:paraId="07173FB5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97A4E">
        <w:rPr>
          <w:rFonts w:asciiTheme="majorHAnsi" w:hAnsiTheme="majorHAnsi" w:cs="Times New Roman"/>
          <w:color w:val="000000"/>
        </w:rPr>
        <w:t xml:space="preserve">Zwiększenie planu dochodów ogółem o kwotę </w:t>
      </w:r>
      <w:r w:rsidRPr="003106E4">
        <w:rPr>
          <w:rFonts w:asciiTheme="majorHAnsi" w:hAnsiTheme="majorHAnsi" w:cs="Times New Roman"/>
          <w:color w:val="000000"/>
        </w:rPr>
        <w:t xml:space="preserve">14 525,00 </w:t>
      </w:r>
      <w:r w:rsidRPr="00997A4E">
        <w:rPr>
          <w:rFonts w:asciiTheme="majorHAnsi" w:hAnsiTheme="majorHAnsi" w:cs="Times New Roman"/>
          <w:color w:val="000000"/>
        </w:rPr>
        <w:t>zł z tego:</w:t>
      </w:r>
    </w:p>
    <w:p w14:paraId="21F3B735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997A4E">
        <w:rPr>
          <w:rFonts w:asciiTheme="majorHAnsi" w:hAnsiTheme="majorHAnsi"/>
          <w:color w:val="000000"/>
        </w:rPr>
        <w:t>- rozdział 852</w:t>
      </w:r>
      <w:r w:rsidRPr="003106E4">
        <w:rPr>
          <w:rFonts w:asciiTheme="majorHAnsi" w:hAnsiTheme="majorHAnsi"/>
          <w:color w:val="000000"/>
        </w:rPr>
        <w:t>19</w:t>
      </w:r>
      <w:r w:rsidRPr="00997A4E">
        <w:rPr>
          <w:rFonts w:asciiTheme="majorHAnsi" w:hAnsiTheme="majorHAnsi"/>
          <w:color w:val="000000"/>
        </w:rPr>
        <w:t xml:space="preserve"> par. </w:t>
      </w:r>
      <w:r w:rsidRPr="003106E4">
        <w:rPr>
          <w:rFonts w:asciiTheme="majorHAnsi" w:hAnsiTheme="majorHAnsi"/>
          <w:color w:val="000000"/>
        </w:rPr>
        <w:t>2030 o kwotę 14 400,00</w:t>
      </w:r>
      <w:r w:rsidRPr="00997A4E">
        <w:rPr>
          <w:rFonts w:asciiTheme="majorHAnsi" w:hAnsiTheme="majorHAnsi"/>
          <w:color w:val="000000"/>
        </w:rPr>
        <w:t xml:space="preserve"> zł </w:t>
      </w:r>
      <w:r w:rsidR="00B85531" w:rsidRPr="003106E4">
        <w:rPr>
          <w:rFonts w:asciiTheme="majorHAnsi" w:hAnsiTheme="majorHAnsi"/>
          <w:color w:val="000000"/>
        </w:rPr>
        <w:t xml:space="preserve">z przeznaczeniem na dofinansowanie zadania wynikającego z art. 121 ust. 3a ustawy o pomocy społecznej </w:t>
      </w:r>
      <w:r w:rsidRPr="00997A4E">
        <w:rPr>
          <w:rFonts w:asciiTheme="majorHAnsi" w:hAnsiTheme="majorHAnsi"/>
          <w:color w:val="000000"/>
        </w:rPr>
        <w:t xml:space="preserve">na </w:t>
      </w:r>
      <w:r w:rsidRPr="003106E4">
        <w:rPr>
          <w:rFonts w:asciiTheme="majorHAnsi" w:hAnsiTheme="majorHAnsi"/>
          <w:color w:val="000000"/>
        </w:rPr>
        <w:t>wypłatę dodatku w wysokości 400 zł miesięcznie na pracownika socjalnego zatrudnionego w pełnym wymiarze pracy, realizującego prace socjalną w środowisku</w:t>
      </w:r>
      <w:r w:rsidR="00B85531" w:rsidRPr="003106E4">
        <w:rPr>
          <w:rFonts w:asciiTheme="majorHAnsi" w:hAnsiTheme="majorHAnsi"/>
          <w:color w:val="000000"/>
        </w:rPr>
        <w:t xml:space="preserve"> w roku 2022</w:t>
      </w:r>
      <w:r w:rsidRPr="003106E4">
        <w:rPr>
          <w:rFonts w:asciiTheme="majorHAnsi" w:hAnsiTheme="majorHAnsi"/>
          <w:color w:val="000000"/>
        </w:rPr>
        <w:t>,</w:t>
      </w:r>
    </w:p>
    <w:p w14:paraId="1DC8256D" w14:textId="77777777" w:rsidR="00997A4E" w:rsidRPr="00997A4E" w:rsidRDefault="00997A4E" w:rsidP="00310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997A4E">
        <w:rPr>
          <w:rFonts w:asciiTheme="majorHAnsi" w:hAnsiTheme="majorHAnsi" w:cs="Times New Roman"/>
          <w:color w:val="000000"/>
        </w:rPr>
        <w:t xml:space="preserve">- rozdział </w:t>
      </w:r>
      <w:r w:rsidRPr="003106E4">
        <w:rPr>
          <w:rFonts w:asciiTheme="majorHAnsi" w:hAnsiTheme="majorHAnsi" w:cs="Times New Roman"/>
          <w:color w:val="000000"/>
        </w:rPr>
        <w:t>85503</w:t>
      </w:r>
      <w:r w:rsidRPr="00997A4E">
        <w:rPr>
          <w:rFonts w:asciiTheme="majorHAnsi" w:hAnsiTheme="majorHAnsi" w:cs="Times New Roman"/>
          <w:color w:val="000000"/>
        </w:rPr>
        <w:t xml:space="preserve"> par. </w:t>
      </w:r>
      <w:r w:rsidRPr="003106E4">
        <w:rPr>
          <w:rFonts w:asciiTheme="majorHAnsi" w:hAnsiTheme="majorHAnsi" w:cs="Times New Roman"/>
          <w:color w:val="000000"/>
        </w:rPr>
        <w:t>2010</w:t>
      </w:r>
      <w:r w:rsidRPr="00997A4E">
        <w:rPr>
          <w:rFonts w:asciiTheme="majorHAnsi" w:hAnsiTheme="majorHAnsi" w:cs="Times New Roman"/>
          <w:color w:val="000000"/>
        </w:rPr>
        <w:t xml:space="preserve"> o kwotę  </w:t>
      </w:r>
      <w:r w:rsidRPr="003106E4">
        <w:rPr>
          <w:rFonts w:asciiTheme="majorHAnsi" w:hAnsiTheme="majorHAnsi" w:cs="Times New Roman"/>
          <w:color w:val="000000"/>
        </w:rPr>
        <w:t>125,00</w:t>
      </w:r>
      <w:r w:rsidRPr="00997A4E">
        <w:rPr>
          <w:rFonts w:asciiTheme="majorHAnsi" w:hAnsiTheme="majorHAnsi" w:cs="Times New Roman"/>
          <w:color w:val="000000"/>
        </w:rPr>
        <w:t xml:space="preserve"> zł </w:t>
      </w:r>
      <w:r w:rsidRPr="00997A4E">
        <w:rPr>
          <w:rFonts w:asciiTheme="majorHAnsi" w:hAnsiTheme="majorHAnsi" w:cs="Calibri"/>
          <w:color w:val="000000"/>
          <w:sz w:val="24"/>
          <w:szCs w:val="24"/>
        </w:rPr>
        <w:t xml:space="preserve">na </w:t>
      </w:r>
      <w:r w:rsidRPr="003106E4">
        <w:rPr>
          <w:rFonts w:asciiTheme="majorHAnsi" w:hAnsiTheme="majorHAnsi" w:cs="Calibri"/>
          <w:color w:val="000000"/>
          <w:sz w:val="24"/>
          <w:szCs w:val="24"/>
        </w:rPr>
        <w:t xml:space="preserve">realizacje zadań związanych z przyznawaniem Karty Dużej Rodziny </w:t>
      </w:r>
    </w:p>
    <w:p w14:paraId="225090C7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07CEF564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997A4E">
        <w:rPr>
          <w:rFonts w:asciiTheme="majorHAnsi" w:hAnsiTheme="majorHAnsi" w:cs="Times New Roman"/>
          <w:b/>
          <w:bCs/>
          <w:color w:val="000000"/>
        </w:rPr>
        <w:t>WYDATKI</w:t>
      </w:r>
    </w:p>
    <w:p w14:paraId="29A8C1AA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</w:p>
    <w:p w14:paraId="4A1A6369" w14:textId="77777777" w:rsidR="00997A4E" w:rsidRPr="003106E4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97A4E">
        <w:rPr>
          <w:rFonts w:asciiTheme="majorHAnsi" w:hAnsiTheme="majorHAnsi" w:cs="Times New Roman"/>
          <w:color w:val="000000"/>
        </w:rPr>
        <w:t xml:space="preserve">Zwiększenie planu wydatków ogółem o kwotę  </w:t>
      </w:r>
      <w:r w:rsidR="00B85531" w:rsidRPr="003106E4">
        <w:rPr>
          <w:rFonts w:asciiTheme="majorHAnsi" w:hAnsiTheme="majorHAnsi" w:cs="Times New Roman"/>
          <w:color w:val="000000"/>
        </w:rPr>
        <w:t>14 525,00</w:t>
      </w:r>
      <w:r w:rsidRPr="00997A4E">
        <w:rPr>
          <w:rFonts w:asciiTheme="majorHAnsi" w:hAnsiTheme="majorHAnsi" w:cs="Times New Roman"/>
          <w:color w:val="000000"/>
        </w:rPr>
        <w:t xml:space="preserve">  zł z tego:</w:t>
      </w:r>
    </w:p>
    <w:p w14:paraId="71648603" w14:textId="77777777" w:rsidR="00B85531" w:rsidRPr="00997A4E" w:rsidRDefault="00B85531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3106E4">
        <w:rPr>
          <w:rFonts w:asciiTheme="majorHAnsi" w:hAnsiTheme="majorHAnsi" w:cstheme="minorHAnsi"/>
          <w:color w:val="000000"/>
        </w:rPr>
        <w:t xml:space="preserve">- rozdz. 75421 §4210,4300 rozdysponowano środki z rezerwy celowej na realizację zadań własnych z zakresu zarządzania kryzysowego kwota 151,49 zł z przeznaczeniem na wydatki wynikające z potrzeby podjęcia niezbędnych działań związanych z realizacja zadań z zakresu zarzadzania kryzysowego , tj. </w:t>
      </w:r>
      <w:r w:rsidR="0004489B" w:rsidRPr="003106E4">
        <w:rPr>
          <w:rFonts w:asciiTheme="majorHAnsi" w:hAnsiTheme="majorHAnsi" w:cstheme="minorHAnsi"/>
          <w:color w:val="000000"/>
        </w:rPr>
        <w:t xml:space="preserve">zakup podbieraków wędkarskich </w:t>
      </w:r>
      <w:r w:rsidR="003106E4">
        <w:rPr>
          <w:rFonts w:asciiTheme="majorHAnsi" w:hAnsiTheme="majorHAnsi" w:cstheme="minorHAnsi"/>
          <w:color w:val="000000"/>
        </w:rPr>
        <w:t>w związku z martwymi rybami na rzece Warcie,</w:t>
      </w:r>
    </w:p>
    <w:p w14:paraId="38761D3F" w14:textId="77777777" w:rsidR="00B85531" w:rsidRPr="00997A4E" w:rsidRDefault="00B85531" w:rsidP="00B8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997A4E">
        <w:rPr>
          <w:rFonts w:asciiTheme="majorHAnsi" w:hAnsiTheme="majorHAnsi"/>
          <w:color w:val="000000"/>
        </w:rPr>
        <w:t>- rozdział 852</w:t>
      </w:r>
      <w:r w:rsidRPr="003106E4">
        <w:rPr>
          <w:rFonts w:asciiTheme="majorHAnsi" w:hAnsiTheme="majorHAnsi"/>
          <w:color w:val="000000"/>
        </w:rPr>
        <w:t>19</w:t>
      </w:r>
      <w:r w:rsidRPr="00997A4E">
        <w:rPr>
          <w:rFonts w:asciiTheme="majorHAnsi" w:hAnsiTheme="majorHAnsi"/>
          <w:color w:val="000000"/>
        </w:rPr>
        <w:t xml:space="preserve"> par. </w:t>
      </w:r>
      <w:r w:rsidRPr="003106E4">
        <w:rPr>
          <w:rFonts w:asciiTheme="majorHAnsi" w:hAnsiTheme="majorHAnsi"/>
          <w:color w:val="000000"/>
        </w:rPr>
        <w:t>4010 o kwotę 14 400,00</w:t>
      </w:r>
      <w:r w:rsidRPr="00997A4E">
        <w:rPr>
          <w:rFonts w:asciiTheme="majorHAnsi" w:hAnsiTheme="majorHAnsi"/>
          <w:color w:val="000000"/>
        </w:rPr>
        <w:t xml:space="preserve"> zł </w:t>
      </w:r>
      <w:r w:rsidRPr="003106E4">
        <w:rPr>
          <w:rFonts w:asciiTheme="majorHAnsi" w:hAnsiTheme="majorHAnsi"/>
          <w:color w:val="000000"/>
        </w:rPr>
        <w:t xml:space="preserve">z przeznaczeniem na dofinansowanie zadania wynikającego z art. 121 ust. 3a ustawy o pomocy społecznej </w:t>
      </w:r>
      <w:r w:rsidRPr="00997A4E">
        <w:rPr>
          <w:rFonts w:asciiTheme="majorHAnsi" w:hAnsiTheme="majorHAnsi"/>
          <w:color w:val="000000"/>
        </w:rPr>
        <w:t xml:space="preserve">na </w:t>
      </w:r>
      <w:r w:rsidRPr="003106E4">
        <w:rPr>
          <w:rFonts w:asciiTheme="majorHAnsi" w:hAnsiTheme="majorHAnsi"/>
          <w:color w:val="000000"/>
        </w:rPr>
        <w:t>wypłatę dodatku w wysokości 400 zł miesięcznie na pracownika socjalnego zatrudnionego w pełnym wymiarze pracy, realizującego prace socjalną w środowisku w roku 2022,</w:t>
      </w:r>
    </w:p>
    <w:p w14:paraId="264CD2FA" w14:textId="77777777" w:rsidR="00B85531" w:rsidRPr="00997A4E" w:rsidRDefault="00B85531" w:rsidP="00B85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997A4E">
        <w:rPr>
          <w:rFonts w:asciiTheme="majorHAnsi" w:hAnsiTheme="majorHAnsi" w:cs="Times New Roman"/>
          <w:color w:val="000000"/>
        </w:rPr>
        <w:t xml:space="preserve">- rozdział </w:t>
      </w:r>
      <w:r w:rsidRPr="003106E4">
        <w:rPr>
          <w:rFonts w:asciiTheme="majorHAnsi" w:hAnsiTheme="majorHAnsi" w:cs="Times New Roman"/>
          <w:color w:val="000000"/>
        </w:rPr>
        <w:t>85503</w:t>
      </w:r>
      <w:r w:rsidRPr="00997A4E">
        <w:rPr>
          <w:rFonts w:asciiTheme="majorHAnsi" w:hAnsiTheme="majorHAnsi" w:cs="Times New Roman"/>
          <w:color w:val="000000"/>
        </w:rPr>
        <w:t xml:space="preserve"> par. </w:t>
      </w:r>
      <w:r w:rsidRPr="003106E4">
        <w:rPr>
          <w:rFonts w:asciiTheme="majorHAnsi" w:hAnsiTheme="majorHAnsi" w:cs="Times New Roman"/>
          <w:color w:val="000000"/>
        </w:rPr>
        <w:t>4360</w:t>
      </w:r>
      <w:r w:rsidRPr="00997A4E">
        <w:rPr>
          <w:rFonts w:asciiTheme="majorHAnsi" w:hAnsiTheme="majorHAnsi" w:cs="Times New Roman"/>
          <w:color w:val="000000"/>
        </w:rPr>
        <w:t xml:space="preserve"> o kwotę  </w:t>
      </w:r>
      <w:r w:rsidRPr="003106E4">
        <w:rPr>
          <w:rFonts w:asciiTheme="majorHAnsi" w:hAnsiTheme="majorHAnsi" w:cs="Times New Roman"/>
          <w:color w:val="000000"/>
        </w:rPr>
        <w:t>125,00</w:t>
      </w:r>
      <w:r w:rsidRPr="00997A4E">
        <w:rPr>
          <w:rFonts w:asciiTheme="majorHAnsi" w:hAnsiTheme="majorHAnsi" w:cs="Times New Roman"/>
          <w:color w:val="000000"/>
        </w:rPr>
        <w:t xml:space="preserve"> zł </w:t>
      </w:r>
      <w:r w:rsidRPr="00997A4E">
        <w:rPr>
          <w:rFonts w:asciiTheme="majorHAnsi" w:hAnsiTheme="majorHAnsi" w:cs="Calibri"/>
          <w:color w:val="000000"/>
          <w:sz w:val="24"/>
          <w:szCs w:val="24"/>
        </w:rPr>
        <w:t xml:space="preserve">na </w:t>
      </w:r>
      <w:r w:rsidRPr="003106E4">
        <w:rPr>
          <w:rFonts w:asciiTheme="majorHAnsi" w:hAnsiTheme="majorHAnsi" w:cs="Calibri"/>
          <w:color w:val="000000"/>
          <w:sz w:val="24"/>
          <w:szCs w:val="24"/>
        </w:rPr>
        <w:t xml:space="preserve">realizacje zadań związanych z przyznawaniem Karty Dużej Rodziny </w:t>
      </w:r>
    </w:p>
    <w:p w14:paraId="6C469988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6B7CF901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34698C48" w14:textId="77777777" w:rsidR="00997A4E" w:rsidRPr="00997A4E" w:rsidRDefault="00997A4E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97A4E">
        <w:rPr>
          <w:rFonts w:ascii="Cambria" w:hAnsi="Cambria" w:cs="Cambria"/>
          <w:color w:val="000000"/>
        </w:rPr>
        <w:t xml:space="preserve">Dokonuje się także przesunięcia w planach wydatków budżetowych </w:t>
      </w:r>
      <w:r w:rsidRPr="00997A4E">
        <w:rPr>
          <w:rFonts w:ascii="Cambria" w:hAnsi="Cambria" w:cs="Cambria"/>
        </w:rPr>
        <w:t xml:space="preserve">wynikające z bieżącej analizy budżetu niezbędne dla prawidłowej realizacji zadań jednostki.  </w:t>
      </w:r>
    </w:p>
    <w:p w14:paraId="503775CE" w14:textId="77777777" w:rsidR="00997A4E" w:rsidRPr="00997A4E" w:rsidRDefault="00607662" w:rsidP="00997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07662">
        <w:rPr>
          <w:rFonts w:asciiTheme="majorHAnsi" w:hAnsiTheme="majorHAnsi" w:cs="Times New Roman"/>
          <w:color w:val="000000"/>
        </w:rPr>
        <w:t xml:space="preserve">Na wniosek kierowników jednostek dokonuje się zmiany w planach finansowych jednostek organizacyjnych Gminy tj. Szkoły Podstawowej w Ciążeniu </w:t>
      </w:r>
      <w:r w:rsidR="00D14141">
        <w:rPr>
          <w:rFonts w:asciiTheme="majorHAnsi" w:hAnsiTheme="majorHAnsi" w:cs="Times New Roman"/>
          <w:color w:val="000000"/>
        </w:rPr>
        <w:t xml:space="preserve">oraz Zespołu Szkolno-Przedszkolnego w Lądku </w:t>
      </w:r>
      <w:r w:rsidRPr="00607662">
        <w:rPr>
          <w:rFonts w:asciiTheme="majorHAnsi" w:hAnsiTheme="majorHAnsi" w:cs="Times New Roman"/>
          <w:color w:val="000000"/>
        </w:rPr>
        <w:t>w zakresie wydatków budżetowych, poprzez przesunięcia wynikające z bieżącej analizy budżetu niezbędne dla prawidłowej realizacji zadań jednostki.</w:t>
      </w:r>
    </w:p>
    <w:p w14:paraId="7AAF3CE5" w14:textId="77777777" w:rsidR="00054879" w:rsidRPr="00B17E86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C00DF6" w14:textId="77777777" w:rsidR="00054879" w:rsidRDefault="00054879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E45814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13DC91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0196B2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FEF358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CA5827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49A45" w14:textId="77777777" w:rsidR="00D14141" w:rsidRDefault="00D14141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BF3B90" w14:textId="77777777" w:rsidR="00D14141" w:rsidRDefault="00D14141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05CA568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425310" w14:textId="77777777" w:rsidR="003106E4" w:rsidRDefault="003106E4" w:rsidP="00054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7953D9" w14:textId="77777777" w:rsidR="003106E4" w:rsidRPr="003106E4" w:rsidRDefault="003106E4" w:rsidP="003106E4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sectPr w:rsidR="003106E4" w:rsidRPr="003106E4" w:rsidSect="00D14141">
      <w:pgSz w:w="12240" w:h="15840"/>
      <w:pgMar w:top="851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 w16cid:durableId="1616131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546762">
    <w:abstractNumId w:val="1"/>
  </w:num>
  <w:num w:numId="3" w16cid:durableId="213139146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 w16cid:durableId="183445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022836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 w16cid:durableId="1270507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894820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 w16cid:durableId="14452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79"/>
    <w:rsid w:val="0001707D"/>
    <w:rsid w:val="0004489B"/>
    <w:rsid w:val="00054879"/>
    <w:rsid w:val="00057EBE"/>
    <w:rsid w:val="000A692E"/>
    <w:rsid w:val="00113C04"/>
    <w:rsid w:val="00252843"/>
    <w:rsid w:val="00261ABB"/>
    <w:rsid w:val="003106E4"/>
    <w:rsid w:val="003E5C83"/>
    <w:rsid w:val="004F02F2"/>
    <w:rsid w:val="00566F8D"/>
    <w:rsid w:val="005F2ECF"/>
    <w:rsid w:val="00607662"/>
    <w:rsid w:val="006A1868"/>
    <w:rsid w:val="006D77ED"/>
    <w:rsid w:val="00772BCB"/>
    <w:rsid w:val="007C089F"/>
    <w:rsid w:val="007D5FE9"/>
    <w:rsid w:val="00861C42"/>
    <w:rsid w:val="009201D2"/>
    <w:rsid w:val="00997A4E"/>
    <w:rsid w:val="00A44021"/>
    <w:rsid w:val="00A744E6"/>
    <w:rsid w:val="00B7063B"/>
    <w:rsid w:val="00B85531"/>
    <w:rsid w:val="00D14141"/>
    <w:rsid w:val="00EE395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9E70"/>
  <w15:docId w15:val="{486F99E5-46B6-45CF-A6EA-DA2A311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6970-544A-4386-8EB0-C1DCD80B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9</cp:revision>
  <cp:lastPrinted>2022-08-23T12:31:00Z</cp:lastPrinted>
  <dcterms:created xsi:type="dcterms:W3CDTF">2022-08-22T06:40:00Z</dcterms:created>
  <dcterms:modified xsi:type="dcterms:W3CDTF">2022-08-26T10:14:00Z</dcterms:modified>
</cp:coreProperties>
</file>