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>Załącznik nr 2</w:t>
      </w: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480" w:lineRule="auto"/>
        <w:ind w:left="5246" w:firstLine="708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Zamawiający:</w:t>
      </w:r>
    </w:p>
    <w:p w:rsidR="00DA2C40" w:rsidRPr="00DA2C40" w:rsidRDefault="00DA2C40" w:rsidP="00DA2C40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Gmina Lądek </w:t>
      </w:r>
    </w:p>
    <w:p w:rsidR="00DA2C40" w:rsidRPr="00DA2C40" w:rsidRDefault="00DA2C40" w:rsidP="00DA2C40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Ul. Rynek 26</w:t>
      </w:r>
    </w:p>
    <w:p w:rsidR="00DA2C40" w:rsidRPr="00DA2C40" w:rsidRDefault="00DA2C40" w:rsidP="00DA2C40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62-406 Lądek </w:t>
      </w:r>
    </w:p>
    <w:p w:rsidR="00DA2C40" w:rsidRPr="00DA2C40" w:rsidRDefault="00DA2C40" w:rsidP="00DA2C40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 xml:space="preserve"> (pełna nazwa/firma, adres)</w:t>
      </w:r>
    </w:p>
    <w:p w:rsidR="00DA2C40" w:rsidRPr="00DA2C40" w:rsidRDefault="00DA2C40" w:rsidP="00DA2C40">
      <w:pPr>
        <w:spacing w:after="0" w:line="480" w:lineRule="auto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Wykonawca:</w:t>
      </w:r>
    </w:p>
    <w:p w:rsidR="00DA2C40" w:rsidRPr="00DA2C40" w:rsidRDefault="00DA2C40" w:rsidP="00DA2C40">
      <w:pPr>
        <w:spacing w:after="0" w:line="480" w:lineRule="auto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…………………………</w:t>
      </w:r>
    </w:p>
    <w:p w:rsidR="00DA2C40" w:rsidRPr="00DA2C40" w:rsidRDefault="00DA2C40" w:rsidP="00DA2C40">
      <w:pPr>
        <w:spacing w:after="0" w:line="240" w:lineRule="auto"/>
        <w:ind w:right="5953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 xml:space="preserve"> (pełna nazwa/firma, adres, w zależności od podmiotu: NIP/PESEL, KRS/</w:t>
      </w:r>
      <w:proofErr w:type="spellStart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CEiDG</w:t>
      </w:r>
      <w:proofErr w:type="spellEnd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)</w:t>
      </w:r>
    </w:p>
    <w:p w:rsidR="00DA2C40" w:rsidRPr="00DA2C40" w:rsidRDefault="00DA2C40" w:rsidP="00DA2C40">
      <w:pPr>
        <w:spacing w:after="0" w:line="480" w:lineRule="auto"/>
        <w:rPr>
          <w:rFonts w:ascii="Garamond" w:eastAsia="Times New Roman" w:hAnsi="Garamond" w:cs="Times New Roman"/>
          <w:sz w:val="21"/>
          <w:szCs w:val="21"/>
          <w:u w:val="single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u w:val="single"/>
          <w:lang w:eastAsia="pl-PL"/>
        </w:rPr>
        <w:t>reprezentowany przez:</w:t>
      </w:r>
    </w:p>
    <w:p w:rsidR="00DA2C40" w:rsidRPr="00DA2C40" w:rsidRDefault="00DA2C40" w:rsidP="00DA2C40">
      <w:pPr>
        <w:spacing w:after="0" w:line="480" w:lineRule="auto"/>
        <w:ind w:right="5954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…………………………………</w:t>
      </w:r>
    </w:p>
    <w:p w:rsidR="00DA2C40" w:rsidRPr="00DA2C40" w:rsidRDefault="00DA2C40" w:rsidP="00DA2C40">
      <w:pPr>
        <w:spacing w:after="0" w:line="240" w:lineRule="auto"/>
        <w:ind w:right="5953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(imię, nazwisko, stanowisko/podstawa do  reprezentacji)</w:t>
      </w:r>
    </w:p>
    <w:p w:rsidR="00DA2C40" w:rsidRPr="00DA2C40" w:rsidRDefault="00DA2C40" w:rsidP="00DA2C40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  <w:t xml:space="preserve">Oświadczenie wykonawcy </w:t>
      </w: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składane na podstawie art. 25a ust. 1 ustawy z dnia 29 stycznia 2004 r. </w:t>
      </w: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 Prawo zamówień publicznych (dalej jako: ustawa </w:t>
      </w:r>
      <w:proofErr w:type="spellStart"/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), </w:t>
      </w:r>
    </w:p>
    <w:p w:rsidR="00DA2C40" w:rsidRPr="00DA2C40" w:rsidRDefault="00DA2C40" w:rsidP="00DA2C40">
      <w:pPr>
        <w:spacing w:before="120" w:after="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  <w:t xml:space="preserve">DOTYCZĄCE SPEŁNIANIA WARUNKÓW UDZIAŁU W POSTĘPOWANIU </w:t>
      </w:r>
    </w:p>
    <w:p w:rsidR="00DA2C40" w:rsidRPr="00DA2C40" w:rsidRDefault="00DA2C40" w:rsidP="00DA2C40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sz w:val="18"/>
          <w:szCs w:val="18"/>
          <w:lang w:eastAsia="pl-PL"/>
        </w:rPr>
        <w:t>Na potrzeby postępowania o udzielenie zamówienia publicznego</w:t>
      </w:r>
    </w:p>
    <w:p w:rsidR="00DA2C40" w:rsidRPr="00DA2C40" w:rsidRDefault="00DA2C40" w:rsidP="00DA2C40">
      <w:pPr>
        <w:spacing w:after="0" w:line="360" w:lineRule="auto"/>
        <w:ind w:left="142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Przebudowa budynku Szkoły Podstawowej w Lądku na odziały Przedszkola Gminnego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 xml:space="preserve"> </w:t>
      </w:r>
      <w:r w:rsidR="001E0E0D">
        <w:rPr>
          <w:rFonts w:ascii="Garamond" w:eastAsia="Times New Roman" w:hAnsi="Garamond" w:cs="Times New Roman"/>
          <w:i/>
          <w:sz w:val="16"/>
          <w:szCs w:val="16"/>
          <w:lang w:eastAsia="pl-PL"/>
        </w:rPr>
        <w:br/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(nazwa postępowania)</w:t>
      </w:r>
    </w:p>
    <w:p w:rsidR="00DA2C40" w:rsidRPr="00DA2C40" w:rsidRDefault="00DA2C40" w:rsidP="001E0E0D">
      <w:pPr>
        <w:spacing w:after="0" w:line="360" w:lineRule="auto"/>
        <w:ind w:firstLine="709"/>
        <w:rPr>
          <w:rFonts w:ascii="Garamond" w:eastAsia="Times New Roman" w:hAnsi="Garamond" w:cs="Times New Roman"/>
          <w:sz w:val="20"/>
          <w:szCs w:val="20"/>
          <w:lang w:eastAsia="pl-PL"/>
        </w:rPr>
      </w:pPr>
      <w:bookmarkStart w:id="0" w:name="_GoBack"/>
      <w:bookmarkEnd w:id="0"/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prowadzonego przez Gminę Lądek</w:t>
      </w:r>
      <w:r w:rsidRPr="00DA2C4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, 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oświadczam, co następuje:</w:t>
      </w:r>
    </w:p>
    <w:p w:rsidR="00DA2C40" w:rsidRPr="00DA2C40" w:rsidRDefault="00DA2C40" w:rsidP="00DA2C40">
      <w:pPr>
        <w:shd w:val="clear" w:color="auto" w:fill="BFBFBF"/>
        <w:spacing w:after="0" w:line="360" w:lineRule="auto"/>
        <w:jc w:val="center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INFORMACJA DOTYCZĄCA WYKONAWCY: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Oświadczam, że spełniam warunki udziału w postępowaniu określone przez zamawiającego w Specyfikacji Istotnych Warunków Zamówienia oraz Ogłoszeniu o zamówieniu.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(miejscowość),</w:t>
      </w:r>
      <w:r w:rsidRPr="00DA2C40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dnia ………….……. r. 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  <w:t>…………………………………………</w:t>
      </w: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hd w:val="clear" w:color="auto" w:fill="BFBFBF"/>
        <w:spacing w:after="0" w:line="360" w:lineRule="auto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lastRenderedPageBreak/>
        <w:t>INFORMACJA W ZWIĄZKU Z POLEGANIEM NA ZASOBACH INNYCH PODMIOTÓW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:</w:t>
      </w: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Oświadczam, że w celu wykazania spełniania warunków udziału w postępowaniu, określonych przez zamawiającego w Specyfikacji Istotnych Warunków Zamówienia oraz Ogłoszeniu o zamówieniu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,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 polegam na zasobach następującego/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ych</w:t>
      </w:r>
      <w:proofErr w:type="spellEnd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 podmiotu/ów: …………………………………………………………………………………………………………………</w:t>
      </w: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(wskazać podmiot i określić odpowiedni zakres dla wskazanego podmiotu).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(miejscowość),</w:t>
      </w:r>
      <w:r w:rsidRPr="00DA2C40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dnia ………….……. r. 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  <w:t>…………………………………………</w:t>
      </w: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Pr="00DA2C40" w:rsidRDefault="00DA2C40" w:rsidP="00DA2C40">
      <w:pPr>
        <w:shd w:val="clear" w:color="auto" w:fill="BFBFBF"/>
        <w:spacing w:after="0" w:line="360" w:lineRule="auto"/>
        <w:jc w:val="center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OŚWIADCZENIE DOTYCZĄCE PODANYCH INFORMACJI: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(miejscowość),</w:t>
      </w:r>
      <w:r w:rsidRPr="00DA2C40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dnia ………….……. r. 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</w:t>
      </w: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ind w:left="5246" w:firstLine="708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b/>
          <w:sz w:val="20"/>
          <w:szCs w:val="20"/>
          <w:lang w:eastAsia="pl-PL"/>
        </w:rPr>
        <w:lastRenderedPageBreak/>
        <w:t>Zamawiający:</w:t>
      </w:r>
    </w:p>
    <w:p w:rsidR="00DA2C40" w:rsidRPr="00DA2C40" w:rsidRDefault="00DA2C40" w:rsidP="00DA2C40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Gmina Lądek</w:t>
      </w:r>
    </w:p>
    <w:p w:rsidR="00DA2C40" w:rsidRPr="00DA2C40" w:rsidRDefault="00DA2C40" w:rsidP="00DA2C40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Ul. Rynek 26</w:t>
      </w:r>
    </w:p>
    <w:p w:rsidR="00DA2C40" w:rsidRPr="00DA2C40" w:rsidRDefault="00DA2C40" w:rsidP="00DA2C40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62-406 Lądek</w:t>
      </w:r>
    </w:p>
    <w:p w:rsidR="00DA2C40" w:rsidRPr="00DA2C40" w:rsidRDefault="00DA2C40" w:rsidP="00DA2C40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(pełna nazwa/firma, adres)</w:t>
      </w: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b/>
          <w:sz w:val="20"/>
          <w:szCs w:val="20"/>
          <w:lang w:eastAsia="pl-PL"/>
        </w:rPr>
        <w:t>Wykonawca:</w:t>
      </w:r>
    </w:p>
    <w:p w:rsidR="00DA2C40" w:rsidRPr="00DA2C40" w:rsidRDefault="00DA2C40" w:rsidP="00DA2C40">
      <w:pPr>
        <w:spacing w:after="0" w:line="480" w:lineRule="auto"/>
        <w:ind w:right="5954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</w:t>
      </w:r>
    </w:p>
    <w:p w:rsidR="00DA2C40" w:rsidRPr="00DA2C40" w:rsidRDefault="00DA2C40" w:rsidP="00DA2C40">
      <w:pPr>
        <w:spacing w:after="0" w:line="240" w:lineRule="auto"/>
        <w:ind w:right="5953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CEiDG</w:t>
      </w:r>
      <w:proofErr w:type="spellEnd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)</w:t>
      </w: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reprezentowany przez:</w:t>
      </w:r>
    </w:p>
    <w:p w:rsidR="00DA2C40" w:rsidRPr="00DA2C40" w:rsidRDefault="00DA2C40" w:rsidP="00DA2C40">
      <w:pPr>
        <w:spacing w:after="0" w:line="480" w:lineRule="auto"/>
        <w:ind w:right="5954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</w:t>
      </w:r>
    </w:p>
    <w:p w:rsidR="00DA2C40" w:rsidRPr="00DA2C40" w:rsidRDefault="00DA2C40" w:rsidP="00DA2C40">
      <w:pPr>
        <w:spacing w:after="0" w:line="240" w:lineRule="auto"/>
        <w:ind w:right="5953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(imię, nazwisko, stanowisko/podstawa do reprezentacji)</w:t>
      </w:r>
    </w:p>
    <w:p w:rsidR="00DA2C40" w:rsidRPr="00DA2C40" w:rsidRDefault="00DA2C40" w:rsidP="00DA2C40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  <w:t xml:space="preserve">Oświadczenie wykonawcy </w:t>
      </w: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składane na podstawie art. 25a ust. 1 ustawy z dnia 29 stycznia 2004 r. </w:t>
      </w: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 Prawo zamówień publicznych (dalej jako: ustawa </w:t>
      </w:r>
      <w:proofErr w:type="spellStart"/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), </w:t>
      </w:r>
    </w:p>
    <w:p w:rsidR="00DA2C40" w:rsidRPr="00DA2C40" w:rsidRDefault="00DA2C40" w:rsidP="00DA2C40">
      <w:pPr>
        <w:spacing w:before="120" w:after="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  <w:t>DOTYCZĄCE PRZESŁANEK WYKLUCZENIA Z POSTĘPOWANIA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sz w:val="18"/>
          <w:szCs w:val="18"/>
          <w:lang w:eastAsia="pl-PL"/>
        </w:rPr>
        <w:t>Na potrzeby postępowania o udzielenie zamówienia publicznego</w:t>
      </w: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Przebudowa budynku Szkoły Podstawowej w Lądku na odziały Przedszkola Gminnego </w:t>
      </w:r>
      <w:r>
        <w:rPr>
          <w:rFonts w:ascii="Garamond" w:eastAsia="Times New Roman" w:hAnsi="Garamond" w:cs="Times New Roman"/>
          <w:b/>
          <w:sz w:val="18"/>
          <w:szCs w:val="18"/>
          <w:lang w:eastAsia="pl-PL"/>
        </w:rPr>
        <w:br/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 xml:space="preserve"> (nazwa postępowania)</w:t>
      </w:r>
    </w:p>
    <w:p w:rsidR="00DA2C40" w:rsidRPr="00DA2C40" w:rsidRDefault="00DA2C40" w:rsidP="00DA2C40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prowadzonego przez Gminę Lądek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,</w:t>
      </w:r>
      <w:r w:rsidRPr="00DA2C40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oświadczam, co następuje:</w:t>
      </w:r>
    </w:p>
    <w:p w:rsidR="00DA2C40" w:rsidRPr="00DA2C40" w:rsidRDefault="00DA2C40" w:rsidP="00DA2C40">
      <w:pPr>
        <w:shd w:val="clear" w:color="auto" w:fill="BFBFBF"/>
        <w:spacing w:after="0" w:line="360" w:lineRule="auto"/>
        <w:jc w:val="center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OŚWIADCZENIA DOTYCZĄCE WYKONAWCY:</w:t>
      </w:r>
    </w:p>
    <w:p w:rsidR="00DA2C40" w:rsidRPr="00DA2C40" w:rsidRDefault="00DA2C40" w:rsidP="00DA2C40">
      <w:pPr>
        <w:spacing w:after="0" w:line="360" w:lineRule="auto"/>
        <w:ind w:left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A2C40" w:rsidRPr="00DA2C40" w:rsidRDefault="00DA2C40" w:rsidP="00DA2C4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Oświadczam, że nie podlegam wykluczeniu z postępowania na podstawie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 oraz na podstawie art. 24 ust. 5 pkt 1) ustawy 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Pzp</w:t>
      </w:r>
      <w:proofErr w:type="spellEnd"/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(miejscowość),</w:t>
      </w:r>
      <w:r w:rsidRPr="00DA2C40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dnia ………….……. r. 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  <w:t>…………………………………………</w:t>
      </w:r>
    </w:p>
    <w:p w:rsidR="00DA2C40" w:rsidRPr="00DA2C40" w:rsidRDefault="00DA2C40" w:rsidP="00DA2C40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8"/>
          <w:szCs w:val="18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Pr="00DA2C40" w:rsidRDefault="00DA2C40" w:rsidP="00DA2C40">
      <w:pPr>
        <w:spacing w:after="0" w:line="360" w:lineRule="auto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).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</w:t>
      </w:r>
      <w:r w:rsidRPr="00DA2C4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, 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dnia …………………. r. 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  <w:t>…………………………………………</w:t>
      </w: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DA2C40" w:rsidRPr="00DA2C40" w:rsidRDefault="00DA2C40" w:rsidP="00DA2C40">
      <w:pPr>
        <w:shd w:val="clear" w:color="auto" w:fill="BFBFBF"/>
        <w:spacing w:after="0" w:line="360" w:lineRule="auto"/>
        <w:jc w:val="center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ych</w:t>
      </w:r>
      <w:proofErr w:type="spellEnd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 podmiotu/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tów</w:t>
      </w:r>
      <w:proofErr w:type="spellEnd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, na którego/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ych</w:t>
      </w:r>
      <w:proofErr w:type="spellEnd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CEiDG</w:t>
      </w:r>
      <w:proofErr w:type="spellEnd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)</w:t>
      </w:r>
      <w:r w:rsidRPr="00DA2C4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nie zachodzą podstawy wykluczenia z postępowania o udzielenie zamówienia.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ind w:firstLine="4395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(miejscowość),</w:t>
      </w:r>
      <w:r w:rsidRPr="00DA2C4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dnia …………………. r.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  <w:t>…………………………………………</w:t>
      </w: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DA2C40" w:rsidRPr="00DA2C40" w:rsidRDefault="00DA2C40" w:rsidP="00DA2C40">
      <w:pPr>
        <w:shd w:val="clear" w:color="auto" w:fill="BFBFBF"/>
        <w:spacing w:after="0" w:line="360" w:lineRule="auto"/>
        <w:jc w:val="center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OŚWIADCZENIE DOTYCZĄCE PODANYCH INFORMACJI: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(miejscowość),</w:t>
      </w:r>
      <w:r w:rsidRPr="00DA2C4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dnia …………………. r.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  <w:t>…………………………………………</w:t>
      </w: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sectPr w:rsidR="00DA2C40" w:rsidRPr="00DA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1E"/>
    <w:rsid w:val="001E0E0D"/>
    <w:rsid w:val="002F791E"/>
    <w:rsid w:val="003D07C5"/>
    <w:rsid w:val="00D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DFDB"/>
  <w15:chartTrackingRefBased/>
  <w15:docId w15:val="{23FB3AE4-1E20-46F8-8180-C9761685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638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3</cp:revision>
  <dcterms:created xsi:type="dcterms:W3CDTF">2019-05-15T11:49:00Z</dcterms:created>
  <dcterms:modified xsi:type="dcterms:W3CDTF">2019-05-17T06:31:00Z</dcterms:modified>
</cp:coreProperties>
</file>