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B6816" w14:textId="77777777" w:rsidR="00BB05C9" w:rsidRPr="00094ECC" w:rsidRDefault="00BB05C9" w:rsidP="00BB05C9">
      <w:pPr>
        <w:pStyle w:val="NormalnyWeb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 w:after="0"/>
        <w:ind w:left="2124" w:right="2665" w:firstLine="708"/>
        <w:jc w:val="center"/>
      </w:pPr>
      <w:r>
        <w:rPr>
          <w:b/>
          <w:bCs/>
        </w:rPr>
        <w:t xml:space="preserve">ZARZĄDZENIE </w:t>
      </w:r>
      <w:r w:rsidRPr="00094ECC">
        <w:rPr>
          <w:b/>
          <w:bCs/>
        </w:rPr>
        <w:t>Nr</w:t>
      </w:r>
      <w:r w:rsidR="001A23EB">
        <w:rPr>
          <w:b/>
          <w:bCs/>
        </w:rPr>
        <w:t xml:space="preserve"> 21/2021</w:t>
      </w:r>
      <w:r w:rsidRPr="00094ECC">
        <w:rPr>
          <w:b/>
          <w:bCs/>
        </w:rPr>
        <w:t xml:space="preserve"> </w:t>
      </w:r>
    </w:p>
    <w:p w14:paraId="3D74E105" w14:textId="77777777" w:rsidR="00BB05C9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</w:pPr>
      <w:r>
        <w:rPr>
          <w:b/>
          <w:bCs/>
        </w:rPr>
        <w:t>WÓJTA GMINY LĄDEK</w:t>
      </w:r>
    </w:p>
    <w:p w14:paraId="47E94C2A" w14:textId="77777777" w:rsidR="00BB05C9" w:rsidRDefault="001A23EB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</w:pPr>
      <w:r>
        <w:rPr>
          <w:b/>
          <w:bCs/>
        </w:rPr>
        <w:t>z dnia 29</w:t>
      </w:r>
      <w:r w:rsidR="00BB05C9">
        <w:rPr>
          <w:b/>
          <w:bCs/>
        </w:rPr>
        <w:t xml:space="preserve"> marca 2021r.</w:t>
      </w:r>
    </w:p>
    <w:p w14:paraId="5C1BCECF" w14:textId="77777777" w:rsidR="00BB05C9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</w:pPr>
    </w:p>
    <w:p w14:paraId="31D9B617" w14:textId="77777777" w:rsidR="00BB05C9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</w:pPr>
      <w:r>
        <w:rPr>
          <w:b/>
          <w:bCs/>
        </w:rPr>
        <w:t>zmieniające uchwałę w sprawie uchwały budżetowej Gminy Lądek na 2021 rok</w:t>
      </w:r>
    </w:p>
    <w:p w14:paraId="082B507F" w14:textId="77777777" w:rsidR="00BB05C9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</w:pPr>
    </w:p>
    <w:p w14:paraId="00BBDE33" w14:textId="77777777" w:rsidR="00BB05C9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</w:pPr>
    </w:p>
    <w:p w14:paraId="4247F7A2" w14:textId="77777777" w:rsidR="00BB05C9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t>Na</w:t>
      </w:r>
      <w:r>
        <w:rPr>
          <w:color w:val="000000"/>
        </w:rPr>
        <w:t xml:space="preserve"> podstawie art. 30 ust. 2 pkt 4 ustawy z dnia 8 marca 1990r. o samorzą</w:t>
      </w:r>
      <w:r w:rsidR="001A23EB">
        <w:rPr>
          <w:color w:val="000000"/>
        </w:rPr>
        <w:t xml:space="preserve">dzie gminnym </w:t>
      </w:r>
      <w:r w:rsidR="001A23EB">
        <w:rPr>
          <w:color w:val="000000"/>
        </w:rPr>
        <w:br/>
        <w:t>(tj. Dz. U. z 2020r. poz. 713</w:t>
      </w:r>
      <w:r>
        <w:rPr>
          <w:color w:val="000000"/>
        </w:rPr>
        <w:t xml:space="preserve"> ze </w:t>
      </w: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 xml:space="preserve">), art. 257 pkt 1 i 3 ustawy z dnia 27 sierpnia 2009r. </w:t>
      </w:r>
      <w:r>
        <w:rPr>
          <w:color w:val="000000"/>
        </w:rPr>
        <w:br/>
        <w:t xml:space="preserve">o finansach publicznych (tj. Dz. U. z 2019r. poz. 869 ze </w:t>
      </w: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>) zarządza się, co następuje:</w:t>
      </w:r>
    </w:p>
    <w:p w14:paraId="5DF3E907" w14:textId="77777777" w:rsidR="00BB05C9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</w:p>
    <w:p w14:paraId="713F9B6A" w14:textId="77777777" w:rsidR="00BB05C9" w:rsidRDefault="003271E2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>§1.1. W Uchwale Nr XXXIII/232</w:t>
      </w:r>
      <w:r w:rsidR="00BB05C9">
        <w:rPr>
          <w:color w:val="000000"/>
        </w:rPr>
        <w:t>/20 Rady Gminy Lądek z dnia 30 grudnia 2020r. w sprawie uchwały budżetowej na 2021 rok wprowadza się następujące zmiany:</w:t>
      </w:r>
    </w:p>
    <w:p w14:paraId="303A2499" w14:textId="77777777" w:rsidR="00BB05C9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419ADB6C" w14:textId="77777777" w:rsidR="00BB05C9" w:rsidRDefault="00BB05C9" w:rsidP="00BB05C9">
      <w:pPr>
        <w:pStyle w:val="NormalnyWeb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Zwiększa się dochody budżetu gminy o kwotę 12 500,00 zł do kwoty  </w:t>
      </w:r>
    </w:p>
    <w:p w14:paraId="6CE08FE7" w14:textId="77777777" w:rsidR="00BB05C9" w:rsidRDefault="00BB05C9" w:rsidP="00BB05C9">
      <w:pPr>
        <w:pStyle w:val="NormalnyWeb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="00DA66DC">
        <w:rPr>
          <w:color w:val="000000"/>
        </w:rPr>
        <w:t>28 219 183,58</w:t>
      </w:r>
      <w:r>
        <w:rPr>
          <w:color w:val="000000"/>
        </w:rPr>
        <w:t xml:space="preserve"> zł</w:t>
      </w:r>
    </w:p>
    <w:p w14:paraId="7DFD90AB" w14:textId="77777777" w:rsidR="00BB05C9" w:rsidRDefault="00BB05C9" w:rsidP="00BB05C9">
      <w:pPr>
        <w:pStyle w:val="NormalnyWeb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20"/>
        <w:jc w:val="both"/>
        <w:rPr>
          <w:color w:val="000000"/>
        </w:rPr>
      </w:pPr>
      <w:r>
        <w:rPr>
          <w:color w:val="000000"/>
        </w:rPr>
        <w:t>z tego:</w:t>
      </w:r>
    </w:p>
    <w:p w14:paraId="03A3E4CA" w14:textId="77777777" w:rsidR="00BB05C9" w:rsidRDefault="00BB05C9" w:rsidP="00BB05C9">
      <w:pPr>
        <w:pStyle w:val="NormalnyWeb"/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zwiększa się dochody bieżące o kwotę 12 500,00 zł do kwoty       </w:t>
      </w:r>
      <w:r w:rsidR="00F17F24">
        <w:rPr>
          <w:color w:val="000000"/>
        </w:rPr>
        <w:t>26 467 011,69</w:t>
      </w:r>
      <w:r>
        <w:rPr>
          <w:color w:val="000000"/>
        </w:rPr>
        <w:t xml:space="preserve"> zł</w:t>
      </w:r>
    </w:p>
    <w:p w14:paraId="418CC5D1" w14:textId="77777777" w:rsidR="00BB05C9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>zgodnie z załącznikiem Nr 1 do Uchwały budżetowej.</w:t>
      </w:r>
    </w:p>
    <w:p w14:paraId="508DB1C0" w14:textId="77777777" w:rsidR="00BB05C9" w:rsidRDefault="00BB05C9" w:rsidP="00BB05C9">
      <w:pPr>
        <w:pStyle w:val="NormalnyWeb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>Dochody, o których mowa w ust. 1 obejmują w szczegółowości:</w:t>
      </w:r>
    </w:p>
    <w:p w14:paraId="66E8EFE2" w14:textId="77777777" w:rsidR="00BB05C9" w:rsidRDefault="00BB05C9" w:rsidP="00BB05C9">
      <w:pPr>
        <w:pStyle w:val="NormalnyWeb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Zwiększenie dotacji celowych na realizację zadań z zakresu administracji rządowej zleconych gminie ustawami o kwotę 12 500,00 zł  do kwoty               </w:t>
      </w:r>
      <w:r w:rsidR="00F17F24">
        <w:rPr>
          <w:color w:val="000000"/>
        </w:rPr>
        <w:t>8 389 533,69</w:t>
      </w:r>
      <w:r>
        <w:rPr>
          <w:color w:val="000000"/>
        </w:rPr>
        <w:t>zł,</w:t>
      </w:r>
    </w:p>
    <w:p w14:paraId="1147A8D7" w14:textId="77777777" w:rsidR="00BB05C9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>zgodnie z załącznikiem Nr 3 do uchwały budżetowej.</w:t>
      </w:r>
    </w:p>
    <w:p w14:paraId="0524FDA0" w14:textId="77777777" w:rsidR="00BB05C9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77229B78" w14:textId="77777777" w:rsidR="00BB05C9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§2.1. Zwiększa się wydatki budżetu gminy o kwotę 12 500,00 zł do kwoty    </w:t>
      </w:r>
      <w:r w:rsidR="009E3D64">
        <w:rPr>
          <w:color w:val="000000"/>
        </w:rPr>
        <w:t>29</w:t>
      </w:r>
      <w:r w:rsidR="00F17F24">
        <w:rPr>
          <w:color w:val="000000"/>
        </w:rPr>
        <w:t> 018 651,30</w:t>
      </w:r>
      <w:r>
        <w:rPr>
          <w:color w:val="000000"/>
        </w:rPr>
        <w:t xml:space="preserve"> zł, </w:t>
      </w:r>
    </w:p>
    <w:p w14:paraId="05B33B37" w14:textId="77777777" w:rsidR="00BB05C9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>z tego:</w:t>
      </w:r>
    </w:p>
    <w:p w14:paraId="47F360C1" w14:textId="77777777" w:rsidR="00BB05C9" w:rsidRDefault="00BB05C9" w:rsidP="00BB05C9">
      <w:pPr>
        <w:pStyle w:val="NormalnyWeb"/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zwiększa się wydatki bieżące o kwotę 12 500,00 zł do kwoty       </w:t>
      </w:r>
      <w:r w:rsidR="00F17F24">
        <w:rPr>
          <w:color w:val="000000"/>
        </w:rPr>
        <w:t>26 087 672,21</w:t>
      </w:r>
      <w:r>
        <w:rPr>
          <w:color w:val="000000"/>
        </w:rPr>
        <w:t xml:space="preserve"> zł,</w:t>
      </w:r>
    </w:p>
    <w:p w14:paraId="5ED3B9A8" w14:textId="77777777" w:rsidR="00BB05C9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>zgodnie z załącznikiem Nr 2 do Uchwały budżetowej.</w:t>
      </w:r>
    </w:p>
    <w:p w14:paraId="7B86514C" w14:textId="77777777" w:rsidR="00BB05C9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6AE9C6B2" w14:textId="77777777" w:rsidR="00BB05C9" w:rsidRDefault="00BB05C9" w:rsidP="00BB05C9">
      <w:pPr>
        <w:pStyle w:val="NormalnyWeb"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>Wydatki, o których mowa w ust. 1 obejmują w szczegółowości:</w:t>
      </w:r>
    </w:p>
    <w:p w14:paraId="25787EB2" w14:textId="77777777" w:rsidR="00BB05C9" w:rsidRDefault="00BB05C9" w:rsidP="00BB05C9">
      <w:pPr>
        <w:pStyle w:val="NormalnyWeb"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Zwiększenie dotacji celowych na realizację zadań z zakresu administracji rządowej zleconych gminie ustawami o kwotę 12 500,00zł do kwoty               </w:t>
      </w:r>
      <w:r w:rsidR="00F17F24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F17F24">
        <w:rPr>
          <w:color w:val="000000"/>
        </w:rPr>
        <w:t>8 389 533,69</w:t>
      </w:r>
      <w:r>
        <w:rPr>
          <w:color w:val="000000"/>
        </w:rPr>
        <w:t xml:space="preserve"> zł, </w:t>
      </w:r>
    </w:p>
    <w:p w14:paraId="1AA13906" w14:textId="77777777" w:rsidR="00BB05C9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>zgodnie z załącznikiem Nr 3a do Uchwały budżetowej.</w:t>
      </w:r>
    </w:p>
    <w:p w14:paraId="36156429" w14:textId="77777777" w:rsidR="00BB05C9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6DB04F96" w14:textId="77777777" w:rsidR="00BB05C9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>§3.1. W załączniku Nr 1 do Uchwały budżetowej – Plan dochodów budżetowych na 2021 rok wprowadza się zmiany zgodnie z załącznikiem Nr 1 do niniejszego Zarządzenia.</w:t>
      </w:r>
    </w:p>
    <w:p w14:paraId="1FEA0D67" w14:textId="77777777" w:rsidR="00BB05C9" w:rsidRDefault="00BB05C9" w:rsidP="00BB05C9">
      <w:pPr>
        <w:pStyle w:val="NormalnyWeb"/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>W załączniku Nr 2 do Uchwały budżetowej – Plan wydatków budżetowych na 2021 rok wprowadza się zmiany zgodnie z załącznikiem Nr 2 do niniejszego Zarządzenia.</w:t>
      </w:r>
    </w:p>
    <w:p w14:paraId="7110EF13" w14:textId="77777777" w:rsidR="00BB05C9" w:rsidRDefault="00BB05C9" w:rsidP="00BB05C9">
      <w:pPr>
        <w:pStyle w:val="NormalnyWeb"/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W załączniku Nr 3 do Uchwały budżetowej – Dochody związane z realizacją zadań </w:t>
      </w:r>
      <w:r>
        <w:rPr>
          <w:color w:val="000000"/>
        </w:rPr>
        <w:br/>
        <w:t>z zakresu administracji rządowej wprowadza się zmiany zgodnie z załącznikiem Nr 3 do niniejszego Zarządzenia.</w:t>
      </w:r>
    </w:p>
    <w:p w14:paraId="31B090C2" w14:textId="77777777" w:rsidR="00BB05C9" w:rsidRDefault="00BB05C9" w:rsidP="00BB05C9">
      <w:pPr>
        <w:pStyle w:val="NormalnyWeb"/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W złączniku Nr 3a do Uchwały budżetowej – Wydatki związane z realizacją zadań </w:t>
      </w:r>
      <w:r>
        <w:rPr>
          <w:color w:val="000000"/>
        </w:rPr>
        <w:br/>
        <w:t>z zakresu administracji rządowej wprowadza się zmiany zgodnie z załącznikiem Nr 4 do niniejszego Zarządzenia.</w:t>
      </w:r>
    </w:p>
    <w:p w14:paraId="5DAE28D5" w14:textId="77777777" w:rsidR="00BB05C9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>§4. Wykonanie Zarządzenia powierza się Wójtowi Gminy Lądek.</w:t>
      </w:r>
    </w:p>
    <w:p w14:paraId="7D6162B8" w14:textId="77777777" w:rsidR="00BB05C9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>§5. Zarządzenie obowiązuje z dniem podpisania i ma zastosowanie do budżetu na 2021r.</w:t>
      </w:r>
    </w:p>
    <w:p w14:paraId="1C1529E7" w14:textId="77777777" w:rsidR="00BB05C9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72F53C89" w14:textId="77777777" w:rsidR="00BB05C9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452047C2" w14:textId="77777777" w:rsidR="00BB05C9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026DBE37" w14:textId="77777777" w:rsidR="00BB05C9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4726E433" w14:textId="77777777" w:rsidR="00BB05C9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A0D566A" w14:textId="77777777" w:rsidR="00BB05C9" w:rsidRPr="00455C1D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</w:p>
    <w:p w14:paraId="2CB901D7" w14:textId="77777777" w:rsidR="00BB05C9" w:rsidRPr="00455C1D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b/>
          <w:color w:val="000000"/>
        </w:rPr>
      </w:pPr>
      <w:r w:rsidRPr="00455C1D">
        <w:rPr>
          <w:b/>
          <w:color w:val="000000"/>
        </w:rPr>
        <w:t>Uzasadnienie</w:t>
      </w:r>
    </w:p>
    <w:p w14:paraId="50886D12" w14:textId="77777777" w:rsidR="00BB05C9" w:rsidRPr="00455C1D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b/>
          <w:color w:val="000000"/>
        </w:rPr>
      </w:pPr>
      <w:r w:rsidRPr="00455C1D">
        <w:rPr>
          <w:b/>
          <w:color w:val="000000"/>
        </w:rPr>
        <w:t xml:space="preserve">do Zarządzenia </w:t>
      </w:r>
      <w:r w:rsidRPr="00455C1D">
        <w:rPr>
          <w:b/>
        </w:rPr>
        <w:t xml:space="preserve">Nr </w:t>
      </w:r>
      <w:r w:rsidR="001A23EB">
        <w:rPr>
          <w:b/>
        </w:rPr>
        <w:t>21/2021 Wójta Gminy Lądek z dnia 29</w:t>
      </w:r>
      <w:r w:rsidRPr="00455C1D">
        <w:rPr>
          <w:b/>
        </w:rPr>
        <w:t xml:space="preserve"> marca 2021r. zmieniającego </w:t>
      </w:r>
      <w:r w:rsidRPr="00455C1D">
        <w:rPr>
          <w:b/>
          <w:color w:val="000000"/>
        </w:rPr>
        <w:t>uchwałę w sprawie uchwały budżetowej Gminy Lądek na 2021 rok</w:t>
      </w:r>
    </w:p>
    <w:p w14:paraId="1CCD2ED2" w14:textId="77777777" w:rsidR="00BB05C9" w:rsidRPr="00455C1D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b/>
          <w:color w:val="000000"/>
        </w:rPr>
      </w:pPr>
    </w:p>
    <w:p w14:paraId="0689FB9E" w14:textId="77777777" w:rsidR="00BB05C9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color w:val="000000"/>
        </w:rPr>
      </w:pPr>
    </w:p>
    <w:p w14:paraId="7686A141" w14:textId="77777777" w:rsidR="00BB05C9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>Dokonuje się zmiany w planach:</w:t>
      </w:r>
    </w:p>
    <w:p w14:paraId="25E5380C" w14:textId="77777777" w:rsidR="00BB05C9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DOCHODY</w:t>
      </w:r>
    </w:p>
    <w:p w14:paraId="65A3DA88" w14:textId="77777777" w:rsidR="00BB05C9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</w:p>
    <w:p w14:paraId="5A0379C2" w14:textId="77777777" w:rsidR="00BB05C9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>Zwiększenie planu dochodów ogółem o kwotę 12 500,00 zł z tego:</w:t>
      </w:r>
    </w:p>
    <w:p w14:paraId="5262E5F6" w14:textId="77777777" w:rsidR="00BB05C9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>-rozdział 85513 par. 2010, zwiększa się</w:t>
      </w:r>
      <w:r w:rsidRPr="00BB05C9">
        <w:rPr>
          <w:color w:val="000000"/>
        </w:rPr>
        <w:t xml:space="preserve"> </w:t>
      </w:r>
      <w:r>
        <w:rPr>
          <w:color w:val="000000"/>
        </w:rPr>
        <w:t>o kwotę 12 500,00zł z przeznaczeniem na realizacje zadań w zakresie finansowania składki na ubezpieczanie zdrowotne za osoby pobierające niektóre świadczenia rodzinne oraz zasiłek dla opiekuna.</w:t>
      </w:r>
    </w:p>
    <w:p w14:paraId="371CEA15" w14:textId="77777777" w:rsidR="00BB05C9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6B4CE7B1" w14:textId="77777777" w:rsidR="00BB05C9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WYDATKI</w:t>
      </w:r>
    </w:p>
    <w:p w14:paraId="006156C2" w14:textId="77777777" w:rsidR="00BB05C9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</w:p>
    <w:p w14:paraId="314A01DB" w14:textId="77777777" w:rsidR="00BB05C9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Zwiększenie planu wydatków ogółem o kwotę </w:t>
      </w:r>
      <w:r w:rsidR="009E3D64">
        <w:rPr>
          <w:color w:val="000000"/>
        </w:rPr>
        <w:t>12 500,00</w:t>
      </w:r>
      <w:r>
        <w:rPr>
          <w:color w:val="000000"/>
        </w:rPr>
        <w:t>zł, z tego:</w:t>
      </w:r>
    </w:p>
    <w:p w14:paraId="7F35FCEE" w14:textId="77777777" w:rsidR="00BB05C9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- zwiększenie 85513 par. 4130 </w:t>
      </w:r>
      <w:r w:rsidRPr="000D1DC1">
        <w:rPr>
          <w:color w:val="000000"/>
        </w:rPr>
        <w:t>zwiększa się</w:t>
      </w:r>
      <w:r w:rsidRPr="00BB05C9">
        <w:rPr>
          <w:color w:val="000000"/>
        </w:rPr>
        <w:t xml:space="preserve"> </w:t>
      </w:r>
      <w:r>
        <w:rPr>
          <w:color w:val="000000"/>
        </w:rPr>
        <w:t>o kwotę 12 500,00zł</w:t>
      </w:r>
      <w:r w:rsidRPr="000D1DC1">
        <w:rPr>
          <w:color w:val="000000"/>
        </w:rPr>
        <w:t xml:space="preserve"> z przeznaczeniem na realizacje zadań </w:t>
      </w:r>
      <w:r w:rsidRPr="00BB05C9">
        <w:rPr>
          <w:color w:val="000000"/>
        </w:rPr>
        <w:t>w zakresie finansowania składki na ubezpieczanie zdrowotne za osoby pobierające niektóre świadczenia rodzinne oraz zasiłek dla opiekuna.</w:t>
      </w:r>
    </w:p>
    <w:p w14:paraId="553544E6" w14:textId="77777777" w:rsidR="00BB05C9" w:rsidRPr="001A23EB" w:rsidRDefault="00BB05C9" w:rsidP="00BB05C9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77A110EE" w14:textId="77777777" w:rsidR="00BB05C9" w:rsidRPr="001A23EB" w:rsidRDefault="00BB05C9" w:rsidP="00BB05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3EB">
        <w:rPr>
          <w:rFonts w:ascii="Times New Roman" w:hAnsi="Times New Roman" w:cs="Times New Roman"/>
          <w:sz w:val="24"/>
          <w:szCs w:val="24"/>
        </w:rPr>
        <w:t>Na wniosek kierownika dokonuje się zmiany w planach finansowych jednostki organizacyjnej Gminy tj. GOPS Lądek  w zakresie wydatków budżetowych, poprzez przesunięcia  wynikające z bieżącej analizy budżetu niezbędne dla prawidłowej realizacji zadań jednostki.</w:t>
      </w:r>
    </w:p>
    <w:p w14:paraId="79137172" w14:textId="77777777" w:rsidR="00F17F24" w:rsidRPr="001A23EB" w:rsidRDefault="00F17F24">
      <w:pPr>
        <w:rPr>
          <w:rFonts w:ascii="Times New Roman" w:hAnsi="Times New Roman" w:cs="Times New Roman"/>
        </w:rPr>
      </w:pPr>
    </w:p>
    <w:p w14:paraId="79F40D55" w14:textId="77777777" w:rsidR="001A23EB" w:rsidRDefault="001A23EB"/>
    <w:p w14:paraId="22B07DE0" w14:textId="77777777" w:rsidR="00F17F24" w:rsidRDefault="00F17F24"/>
    <w:p w14:paraId="67D9C7EC" w14:textId="77777777" w:rsidR="00F17F24" w:rsidRDefault="00F17F24"/>
    <w:p w14:paraId="28D7A8DD" w14:textId="77777777" w:rsidR="00F17F24" w:rsidRDefault="00F17F24"/>
    <w:p w14:paraId="7475F0FC" w14:textId="77777777" w:rsidR="00F17F24" w:rsidRDefault="00F17F24"/>
    <w:p w14:paraId="6BAAF76B" w14:textId="77777777" w:rsidR="00F17F24" w:rsidRDefault="00F17F24"/>
    <w:p w14:paraId="18E2B816" w14:textId="77777777" w:rsidR="00F17F24" w:rsidRDefault="00F17F24">
      <w:pPr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14:paraId="4CBCF357" w14:textId="77777777" w:rsidR="001A23EB" w:rsidRDefault="001A23EB"/>
    <w:sectPr w:rsidR="001A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9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6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4A"/>
    <w:rsid w:val="00093ED5"/>
    <w:rsid w:val="001A23EB"/>
    <w:rsid w:val="003271E2"/>
    <w:rsid w:val="00455C1D"/>
    <w:rsid w:val="004F02F2"/>
    <w:rsid w:val="009E3D64"/>
    <w:rsid w:val="00BB05C9"/>
    <w:rsid w:val="00CE414A"/>
    <w:rsid w:val="00DA66DC"/>
    <w:rsid w:val="00F17F24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316B"/>
  <w15:docId w15:val="{CCF33D07-9B3A-429C-8394-795D0DB5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B05C9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Urzad Gmina</cp:lastModifiedBy>
  <cp:revision>2</cp:revision>
  <cp:lastPrinted>2021-03-29T11:34:00Z</cp:lastPrinted>
  <dcterms:created xsi:type="dcterms:W3CDTF">2021-03-30T08:59:00Z</dcterms:created>
  <dcterms:modified xsi:type="dcterms:W3CDTF">2021-03-30T08:59:00Z</dcterms:modified>
</cp:coreProperties>
</file>