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CD52" w14:textId="77777777" w:rsidR="00753948" w:rsidRPr="00753948" w:rsidRDefault="00753948" w:rsidP="007539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75394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XLIII Sesja w dniu 5 października 2021, godz. 13:00 w sali Gminnego Ośrodka Kultury w Lądku</w:t>
      </w:r>
    </w:p>
    <w:p w14:paraId="09D6A061" w14:textId="77777777" w:rsidR="00753948" w:rsidRPr="00753948" w:rsidRDefault="00753948" w:rsidP="007539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75394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Porządek obrad</w:t>
      </w:r>
    </w:p>
    <w:p w14:paraId="09D357B3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1. Otwarcie obrad XLIII sesji Rady Gminy Lądek, stwierdzenie quorum.</w:t>
      </w:r>
    </w:p>
    <w:p w14:paraId="0BD812D2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Przedstawienie porządku obrad.</w:t>
      </w:r>
    </w:p>
    <w:p w14:paraId="7B56BCE1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Przyjęcie </w:t>
      </w:r>
      <w:proofErr w:type="spellStart"/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protokółu</w:t>
      </w:r>
      <w:proofErr w:type="spellEnd"/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XLII sesji Rady Gminy Lądek, stwierdzenie quorum.</w:t>
      </w:r>
    </w:p>
    <w:p w14:paraId="49990597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4. Sprawozdanie z działalności międzysesyjnej Wójta Gminy Lądek.</w:t>
      </w:r>
    </w:p>
    <w:p w14:paraId="0E784375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5. Przyjęcie uchwały w sprawie zmiany uchwały określającej przystanki komunikacyjne oraz warunki i zasady korzystania z przystanków, których właścicielem lub zarządzającym jest Gmina Lądek.</w:t>
      </w:r>
    </w:p>
    <w:p w14:paraId="36C08B90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6. Przyjęcie uchwały w sprawie określenia stawek podatku od nieruchomości.</w:t>
      </w:r>
    </w:p>
    <w:p w14:paraId="13B6E5A9" w14:textId="1ACB2F2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Przyjęcie uchwały w sprawie zmiany uchwały Nr XXXI/210/20 RG Lądek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25 listopada 2020 r. w sprawie uchwalenia Gminnego Programu Profilaktyki i Rozwiązywania Problemów Alkoholowych oraz Przeciwdziałania Narkomanii na rok 2021.</w:t>
      </w:r>
    </w:p>
    <w:p w14:paraId="6A954FC5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8. Przyjęcie uchwały w sprawie uchwalenia Statutu Gminnej Biblioteki Publicznej w Lądku.</w:t>
      </w:r>
    </w:p>
    <w:p w14:paraId="7D222E6D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Przyjęcie uchwały w sprawie zaciągnięcia kredytu bankowego na dofinansowanie zadania inwestycyjnego </w:t>
      </w:r>
      <w:proofErr w:type="spellStart"/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."Budowa sali gimnastycznej przy Zespole Szkolno-Przedszkolnym w Ratyniu."</w:t>
      </w:r>
    </w:p>
    <w:p w14:paraId="235C0116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10. Przyjęcie uchwały w sprawie zmiany uchwały budżetowej na 2021 rok.</w:t>
      </w:r>
    </w:p>
    <w:p w14:paraId="1BA27BA4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11. Przyjęcie uchwały w sprawie zmian Wieloletniej Prognozy Finansowej Gminy Lądek na lata 2021-2036.</w:t>
      </w:r>
    </w:p>
    <w:p w14:paraId="436E0377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12. Informacja o przebiegu wykonania budżetu Gminy Lądek za pierwsze półrocze 2021 roku.</w:t>
      </w:r>
    </w:p>
    <w:p w14:paraId="6E87D19B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13. Informacja o kształtowaniu się Wieloletniej Prognozy Finansowej Gminy Lądek za pierwsze półrocze 2021 roku.</w:t>
      </w:r>
    </w:p>
    <w:p w14:paraId="6B811E4B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14. Interpelacje i zapytania radnych.</w:t>
      </w:r>
    </w:p>
    <w:p w14:paraId="53740E2B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15. Wolne wnioski i zapytania.</w:t>
      </w:r>
    </w:p>
    <w:p w14:paraId="26506941" w14:textId="77777777" w:rsidR="00753948" w:rsidRPr="00753948" w:rsidRDefault="00753948" w:rsidP="0075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948">
        <w:rPr>
          <w:rFonts w:ascii="Times New Roman" w:eastAsia="Times New Roman" w:hAnsi="Times New Roman" w:cs="Times New Roman"/>
          <w:sz w:val="24"/>
          <w:szCs w:val="24"/>
          <w:lang w:eastAsia="pl-PL"/>
        </w:rPr>
        <w:t>16. Zamknięcie obrad XLIII sesji Rady Gminy Lądek.</w:t>
      </w:r>
    </w:p>
    <w:p w14:paraId="5125A613" w14:textId="6AC619C2" w:rsidR="00C04267" w:rsidRPr="00753948" w:rsidRDefault="00C04267">
      <w:pPr>
        <w:rPr>
          <w:rFonts w:ascii="Times New Roman" w:hAnsi="Times New Roman" w:cs="Times New Roman"/>
        </w:rPr>
      </w:pPr>
    </w:p>
    <w:p w14:paraId="4CD71851" w14:textId="72CCCA8B" w:rsidR="00753948" w:rsidRPr="00753948" w:rsidRDefault="00753948">
      <w:pPr>
        <w:rPr>
          <w:rFonts w:ascii="Times New Roman" w:hAnsi="Times New Roman" w:cs="Times New Roman"/>
        </w:rPr>
      </w:pPr>
    </w:p>
    <w:p w14:paraId="35831EA6" w14:textId="023B8C5E" w:rsidR="00753948" w:rsidRDefault="00753948"/>
    <w:p w14:paraId="41849F41" w14:textId="529F93A7" w:rsidR="00753948" w:rsidRDefault="0075394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3948">
        <w:rPr>
          <w:rFonts w:ascii="Times New Roman" w:hAnsi="Times New Roman" w:cs="Times New Roman"/>
          <w:sz w:val="24"/>
          <w:szCs w:val="24"/>
        </w:rPr>
        <w:t>Przewodniczący Rady Gminy Lądek</w:t>
      </w:r>
    </w:p>
    <w:p w14:paraId="4EF06241" w14:textId="74F38BC4" w:rsidR="00753948" w:rsidRPr="00753948" w:rsidRDefault="00753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Waldemar Błaszczak</w:t>
      </w:r>
    </w:p>
    <w:sectPr w:rsidR="00753948" w:rsidRPr="0075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48"/>
    <w:rsid w:val="00753948"/>
    <w:rsid w:val="00C0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592F"/>
  <w15:chartTrackingRefBased/>
  <w15:docId w15:val="{DCAA69D2-18F4-4C8B-B053-871A758A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dcterms:created xsi:type="dcterms:W3CDTF">2021-09-24T10:00:00Z</dcterms:created>
  <dcterms:modified xsi:type="dcterms:W3CDTF">2021-09-24T10:02:00Z</dcterms:modified>
</cp:coreProperties>
</file>