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4160" w14:textId="77777777" w:rsidR="00E916F3" w:rsidRDefault="00E916F3" w:rsidP="00E916F3">
      <w:pPr>
        <w:tabs>
          <w:tab w:val="left" w:pos="3976"/>
        </w:tabs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B3E7CD" w14:textId="77777777" w:rsidR="00E916F3" w:rsidRPr="00F51138" w:rsidRDefault="00E916F3" w:rsidP="00E916F3">
      <w:pPr>
        <w:tabs>
          <w:tab w:val="left" w:pos="3976"/>
        </w:tabs>
        <w:spacing w:after="0" w:line="240" w:lineRule="auto"/>
        <w:jc w:val="center"/>
        <w:rPr>
          <w:rFonts w:cstheme="minorHAnsi"/>
          <w:b/>
        </w:rPr>
      </w:pPr>
      <w:r w:rsidRPr="00F51138">
        <w:rPr>
          <w:rFonts w:cstheme="minorHAnsi"/>
          <w:b/>
        </w:rPr>
        <w:t xml:space="preserve">UCHWAŁA Nr </w:t>
      </w:r>
      <w:r w:rsidR="00790955">
        <w:rPr>
          <w:rFonts w:cstheme="minorHAnsi"/>
          <w:b/>
        </w:rPr>
        <w:t>XLVII/325</w:t>
      </w:r>
      <w:r w:rsidR="00C94424">
        <w:rPr>
          <w:rFonts w:cstheme="minorHAnsi"/>
          <w:b/>
        </w:rPr>
        <w:t>/2021</w:t>
      </w:r>
    </w:p>
    <w:p w14:paraId="7ED07AE9" w14:textId="77777777" w:rsidR="00E916F3" w:rsidRPr="00F51138" w:rsidRDefault="00E916F3" w:rsidP="00E916F3">
      <w:pPr>
        <w:tabs>
          <w:tab w:val="left" w:pos="3976"/>
        </w:tabs>
        <w:spacing w:after="0" w:line="240" w:lineRule="auto"/>
        <w:ind w:left="2832" w:firstLine="708"/>
        <w:rPr>
          <w:rFonts w:cstheme="minorHAnsi"/>
          <w:b/>
        </w:rPr>
      </w:pPr>
      <w:r w:rsidRPr="00F51138">
        <w:rPr>
          <w:rFonts w:cstheme="minorHAnsi"/>
          <w:b/>
        </w:rPr>
        <w:t>Rady Gminy Lądek</w:t>
      </w:r>
    </w:p>
    <w:p w14:paraId="1F083BE0" w14:textId="77777777" w:rsidR="00E916F3" w:rsidRPr="00F51138" w:rsidRDefault="00E916F3" w:rsidP="00E916F3">
      <w:pPr>
        <w:tabs>
          <w:tab w:val="left" w:pos="3976"/>
        </w:tabs>
        <w:spacing w:after="0" w:line="240" w:lineRule="auto"/>
        <w:jc w:val="center"/>
        <w:rPr>
          <w:rFonts w:cstheme="minorHAnsi"/>
          <w:b/>
        </w:rPr>
      </w:pPr>
      <w:r w:rsidRPr="00F51138">
        <w:rPr>
          <w:rFonts w:cstheme="minorHAnsi"/>
          <w:b/>
        </w:rPr>
        <w:t>z dnia</w:t>
      </w:r>
      <w:r>
        <w:rPr>
          <w:rFonts w:cstheme="minorHAnsi"/>
          <w:b/>
        </w:rPr>
        <w:t xml:space="preserve"> </w:t>
      </w:r>
      <w:r w:rsidR="00C94424">
        <w:rPr>
          <w:rFonts w:cstheme="minorHAnsi"/>
          <w:b/>
        </w:rPr>
        <w:t>29 grudnia 2021r.</w:t>
      </w:r>
    </w:p>
    <w:p w14:paraId="19EDC456" w14:textId="77777777" w:rsidR="00E916F3" w:rsidRDefault="00E916F3" w:rsidP="00E916F3">
      <w:pPr>
        <w:tabs>
          <w:tab w:val="left" w:pos="3976"/>
        </w:tabs>
        <w:jc w:val="center"/>
        <w:rPr>
          <w:rFonts w:cstheme="minorHAnsi"/>
        </w:rPr>
      </w:pPr>
    </w:p>
    <w:p w14:paraId="5191E76A" w14:textId="77777777" w:rsidR="00E916F3" w:rsidRPr="001357A7" w:rsidRDefault="00E916F3" w:rsidP="00E916F3">
      <w:pPr>
        <w:tabs>
          <w:tab w:val="left" w:pos="3976"/>
        </w:tabs>
        <w:jc w:val="both"/>
        <w:rPr>
          <w:rFonts w:cstheme="minorHAnsi"/>
          <w:b/>
        </w:rPr>
      </w:pPr>
      <w:r>
        <w:rPr>
          <w:rFonts w:cstheme="minorHAnsi"/>
        </w:rPr>
        <w:t>w sprawie</w:t>
      </w:r>
      <w:r>
        <w:rPr>
          <w:rFonts w:cstheme="minorHAnsi"/>
          <w:b/>
        </w:rPr>
        <w:t xml:space="preserve"> zaciągnięcia kredytu bankowego na dofinansowanie zadania inwestycyjnego pn. </w:t>
      </w:r>
      <w:r>
        <w:rPr>
          <w:rFonts w:ascii="Calibri" w:hAnsi="Calibri" w:cs="Calibri"/>
          <w:b/>
          <w:color w:val="000000"/>
        </w:rPr>
        <w:t>„Przebudowa budynków użyteczności publicznej w miejscowości Ciążeń i Lądek w zakresie poprawienia efektywności energetycznej”</w:t>
      </w:r>
    </w:p>
    <w:p w14:paraId="6567B4FB" w14:textId="77777777" w:rsidR="00E916F3" w:rsidRDefault="00E916F3" w:rsidP="00E916F3">
      <w:pPr>
        <w:tabs>
          <w:tab w:val="left" w:pos="3976"/>
        </w:tabs>
        <w:jc w:val="both"/>
        <w:rPr>
          <w:rFonts w:cstheme="minorHAnsi"/>
        </w:rPr>
      </w:pPr>
    </w:p>
    <w:p w14:paraId="5696FB77" w14:textId="77777777" w:rsidR="00E916F3" w:rsidRDefault="00E916F3" w:rsidP="00E916F3">
      <w:pPr>
        <w:tabs>
          <w:tab w:val="left" w:pos="3976"/>
        </w:tabs>
        <w:jc w:val="both"/>
        <w:rPr>
          <w:rFonts w:cstheme="minorHAnsi"/>
        </w:rPr>
      </w:pPr>
      <w:r>
        <w:rPr>
          <w:rFonts w:cstheme="minorHAnsi"/>
        </w:rPr>
        <w:t>Na podstawie art. 18 ust. 2 pkt 9 lit. c i art. 58 ust. 1 z dnia 8 marca 1990 roku o samorządzie gminnym (tj. Dz. U. z 2021r. poz. 1372 ze zm. ), art. 89 ust. 1 pkt 2 ustawy z dnia 27 sierpnia 2009 roku o finansach publicznych (tj. Dz. U. z 2021r. poz.305 ze zm.) Rada Gminy Lądek uchwala, co następuje:</w:t>
      </w:r>
    </w:p>
    <w:p w14:paraId="7939EEDA" w14:textId="77777777" w:rsidR="00E916F3" w:rsidRPr="001357A7" w:rsidRDefault="00E916F3" w:rsidP="00E916F3">
      <w:pPr>
        <w:tabs>
          <w:tab w:val="left" w:pos="3976"/>
        </w:tabs>
        <w:jc w:val="both"/>
        <w:rPr>
          <w:rFonts w:cstheme="minorHAnsi"/>
        </w:rPr>
      </w:pPr>
      <w:r>
        <w:rPr>
          <w:rFonts w:cstheme="minorHAnsi"/>
        </w:rPr>
        <w:t xml:space="preserve">§1.1. Zaciągnąć kredyt bankowy do kwoty 500 000,00zł na dofinansowanie zadania pn. </w:t>
      </w:r>
      <w:r w:rsidRPr="00E916F3">
        <w:rPr>
          <w:rFonts w:ascii="Calibri" w:hAnsi="Calibri" w:cs="Calibri"/>
          <w:color w:val="000000"/>
        </w:rPr>
        <w:t>„Przebudowa budynków użyteczności publicznej w miejscowości Ciążeń i Lądek w zakresie poprawienia efektywności energetycznej”</w:t>
      </w:r>
    </w:p>
    <w:p w14:paraId="3E8D0D3E" w14:textId="77777777" w:rsidR="00E916F3" w:rsidRDefault="00E916F3" w:rsidP="00E916F3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Kredyt planuje się zaciągnąć na okres 2022-203</w:t>
      </w:r>
      <w:r w:rsidR="008C1035">
        <w:rPr>
          <w:rFonts w:cstheme="minorHAnsi"/>
        </w:rPr>
        <w:t>5</w:t>
      </w:r>
      <w:r>
        <w:rPr>
          <w:rFonts w:cstheme="minorHAnsi"/>
        </w:rPr>
        <w:t>.</w:t>
      </w:r>
    </w:p>
    <w:p w14:paraId="4441DAAA" w14:textId="77777777" w:rsidR="00E916F3" w:rsidRDefault="00E916F3" w:rsidP="00E916F3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Spłata kredytu bankowego nastąpi z otrzymanego dofinansowania oraz z dochodów własnych Gminy Lądek, a w szczególności z podatków i opłat lokalnych.</w:t>
      </w:r>
    </w:p>
    <w:p w14:paraId="2D6E8F1D" w14:textId="77777777" w:rsidR="00E916F3" w:rsidRDefault="00E916F3" w:rsidP="00E916F3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>Zabezpieczeniem spłaty kredytu będzie weksel „in blanco” wraz z deklaracją wekslową.</w:t>
      </w:r>
    </w:p>
    <w:p w14:paraId="05751FD5" w14:textId="77777777" w:rsidR="00E916F3" w:rsidRDefault="00E916F3" w:rsidP="00E916F3">
      <w:pPr>
        <w:tabs>
          <w:tab w:val="left" w:pos="3976"/>
        </w:tabs>
        <w:jc w:val="both"/>
        <w:rPr>
          <w:rFonts w:cstheme="minorHAnsi"/>
        </w:rPr>
      </w:pPr>
      <w:r>
        <w:rPr>
          <w:rFonts w:cstheme="minorHAnsi"/>
        </w:rPr>
        <w:t>§2. Wykonanie uchwały powierza się Wójtowi Gminy Lądek.</w:t>
      </w:r>
    </w:p>
    <w:p w14:paraId="7952EF1D" w14:textId="77777777" w:rsidR="00E916F3" w:rsidRDefault="00E916F3" w:rsidP="00E916F3">
      <w:pPr>
        <w:tabs>
          <w:tab w:val="left" w:pos="3976"/>
        </w:tabs>
        <w:jc w:val="both"/>
        <w:rPr>
          <w:rFonts w:cstheme="minorHAnsi"/>
        </w:rPr>
      </w:pPr>
      <w:r>
        <w:rPr>
          <w:rFonts w:cstheme="minorHAnsi"/>
        </w:rPr>
        <w:t>§3. Uchwała wchodzi w życie z dniem podjęcia.</w:t>
      </w:r>
    </w:p>
    <w:p w14:paraId="7DAC2956" w14:textId="77777777" w:rsidR="00E916F3" w:rsidRDefault="00E916F3" w:rsidP="00E916F3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50BAC78B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288610B7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6D974596" w14:textId="30B86631" w:rsidR="001700BC" w:rsidRDefault="001700BC" w:rsidP="001700BC">
      <w:pPr>
        <w:jc w:val="both"/>
        <w:rPr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Cs/>
        </w:rPr>
        <w:t>Przewodniczący Rady Gminy Lądek</w:t>
      </w:r>
    </w:p>
    <w:p w14:paraId="5F5589E5" w14:textId="77777777" w:rsidR="001700BC" w:rsidRDefault="001700BC" w:rsidP="001700B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/-/ Waldemar Błaszczak</w:t>
      </w:r>
    </w:p>
    <w:p w14:paraId="3A3C0191" w14:textId="6F980083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2B14DD49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5A7A098B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16CCF30A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4F947C6E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0E7671D7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70F9EB77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3ECB346F" w14:textId="77777777" w:rsidR="00E916F3" w:rsidRDefault="00E916F3" w:rsidP="00E916F3">
      <w:pPr>
        <w:tabs>
          <w:tab w:val="left" w:pos="3976"/>
        </w:tabs>
        <w:rPr>
          <w:rFonts w:ascii="Times New Roman" w:hAnsi="Times New Roman" w:cs="Times New Roman"/>
        </w:rPr>
      </w:pPr>
    </w:p>
    <w:p w14:paraId="14A75813" w14:textId="77777777" w:rsidR="00E916F3" w:rsidRDefault="00E916F3" w:rsidP="00E916F3">
      <w:pPr>
        <w:tabs>
          <w:tab w:val="left" w:pos="3976"/>
        </w:tabs>
        <w:rPr>
          <w:rFonts w:cstheme="minorHAnsi"/>
        </w:rPr>
      </w:pPr>
    </w:p>
    <w:p w14:paraId="72EA8AE5" w14:textId="77777777" w:rsidR="00E916F3" w:rsidRPr="000227C1" w:rsidRDefault="00E916F3" w:rsidP="00E916F3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0227C1">
        <w:rPr>
          <w:rFonts w:cstheme="minorHAnsi"/>
          <w:b/>
        </w:rPr>
        <w:t>Uzasadnienie</w:t>
      </w:r>
    </w:p>
    <w:p w14:paraId="2ADF63A9" w14:textId="77777777" w:rsidR="00E916F3" w:rsidRPr="000227C1" w:rsidRDefault="00E916F3" w:rsidP="00E916F3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0227C1">
        <w:rPr>
          <w:rFonts w:cstheme="minorHAnsi"/>
          <w:b/>
        </w:rPr>
        <w:t xml:space="preserve">do Uchwały nr </w:t>
      </w:r>
      <w:r w:rsidR="0069641E">
        <w:rPr>
          <w:rFonts w:cstheme="minorHAnsi"/>
          <w:b/>
        </w:rPr>
        <w:t>XLVII/325</w:t>
      </w:r>
      <w:r w:rsidR="00C94424">
        <w:rPr>
          <w:rFonts w:cstheme="minorHAnsi"/>
          <w:b/>
        </w:rPr>
        <w:t>/2021</w:t>
      </w:r>
    </w:p>
    <w:p w14:paraId="56FF1698" w14:textId="77777777" w:rsidR="00E916F3" w:rsidRPr="000227C1" w:rsidRDefault="00E916F3" w:rsidP="00E916F3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0227C1">
        <w:rPr>
          <w:rFonts w:cstheme="minorHAnsi"/>
          <w:b/>
        </w:rPr>
        <w:t>Rady Gminy Lądek</w:t>
      </w:r>
    </w:p>
    <w:p w14:paraId="1312BB02" w14:textId="77777777" w:rsidR="00E916F3" w:rsidRPr="000227C1" w:rsidRDefault="00E916F3" w:rsidP="00E916F3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0227C1">
        <w:rPr>
          <w:rFonts w:cstheme="minorHAnsi"/>
          <w:b/>
        </w:rPr>
        <w:t>z dnia</w:t>
      </w:r>
      <w:r>
        <w:rPr>
          <w:rFonts w:cstheme="minorHAnsi"/>
          <w:b/>
        </w:rPr>
        <w:t xml:space="preserve"> </w:t>
      </w:r>
      <w:r w:rsidR="00C94424">
        <w:rPr>
          <w:rFonts w:cstheme="minorHAnsi"/>
          <w:b/>
        </w:rPr>
        <w:t>29 grudnia 2021r.</w:t>
      </w:r>
    </w:p>
    <w:p w14:paraId="509D03E2" w14:textId="77777777" w:rsidR="00E916F3" w:rsidRPr="000227C1" w:rsidRDefault="00E916F3" w:rsidP="00E916F3">
      <w:pPr>
        <w:tabs>
          <w:tab w:val="left" w:pos="3976"/>
        </w:tabs>
        <w:jc w:val="center"/>
        <w:rPr>
          <w:rFonts w:cstheme="minorHAnsi"/>
          <w:b/>
        </w:rPr>
      </w:pPr>
    </w:p>
    <w:p w14:paraId="32AACBDF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Gmina Lądek otrzymała pomoc finansową w formie promesy</w:t>
      </w:r>
      <w:r w:rsidR="00BE397E">
        <w:rPr>
          <w:rFonts w:cstheme="minorHAnsi"/>
        </w:rPr>
        <w:t xml:space="preserve"> </w:t>
      </w:r>
      <w:r w:rsidR="00983C51">
        <w:rPr>
          <w:rFonts w:cstheme="minorHAnsi"/>
        </w:rPr>
        <w:t>wstępnej</w:t>
      </w:r>
      <w:r>
        <w:rPr>
          <w:rFonts w:cstheme="minorHAnsi"/>
        </w:rPr>
        <w:t xml:space="preserve"> dotyczącej dofinansowania inwestycji z programu Rządowy Fundusz Polski Ład: program inwestycji strategicznych. Promesa wstępna o nr 01/2021/956/</w:t>
      </w:r>
      <w:proofErr w:type="spellStart"/>
      <w:r>
        <w:rPr>
          <w:rFonts w:cstheme="minorHAnsi"/>
        </w:rPr>
        <w:t>PolskiLad</w:t>
      </w:r>
      <w:proofErr w:type="spellEnd"/>
      <w:r>
        <w:rPr>
          <w:rFonts w:cstheme="minorHAnsi"/>
        </w:rPr>
        <w:t xml:space="preserve"> na kwotę 4 500 000,00zł </w:t>
      </w:r>
    </w:p>
    <w:p w14:paraId="5D5BEA86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Całkowita wartość wydatków związanych z realizacją zadania inwestycyjnego wynosi 5 000 000,00zł , z tego:</w:t>
      </w:r>
    </w:p>
    <w:p w14:paraId="2A40FF95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Promes dotyczącej dofinansowania inwestycji z programu Rządowy Fundusz Polski Ład: program inwestycji strategicznych w kwocie 4 500 000,00zł</w:t>
      </w:r>
    </w:p>
    <w:p w14:paraId="1A99B5FF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916F3">
        <w:rPr>
          <w:rFonts w:cstheme="minorHAnsi"/>
        </w:rPr>
        <w:t xml:space="preserve">2. Środki własne w kwocie </w:t>
      </w:r>
      <w:r>
        <w:rPr>
          <w:rFonts w:cstheme="minorHAnsi"/>
        </w:rPr>
        <w:t>500 000,00zł.</w:t>
      </w:r>
    </w:p>
    <w:p w14:paraId="15E7BA53" w14:textId="77777777" w:rsidR="00E916F3" w:rsidRPr="001357A7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</w:p>
    <w:p w14:paraId="75E3CEF3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Planowany kredyt bankowy na powyższe zadanie inwestycyjne kwota 500 000,00zł zł spłacany będzie w następujących latach i kwotach:</w:t>
      </w:r>
    </w:p>
    <w:p w14:paraId="3F874773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Okres kredytowania: 2021-2035.</w:t>
      </w:r>
    </w:p>
    <w:p w14:paraId="43CCD454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Spłata w następujących wysokościach:</w:t>
      </w:r>
    </w:p>
    <w:p w14:paraId="23FA7448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2023 kwota spłaty</w:t>
      </w:r>
      <w:r>
        <w:rPr>
          <w:rFonts w:cstheme="minorHAnsi"/>
        </w:rPr>
        <w:tab/>
        <w:t xml:space="preserve">    </w:t>
      </w:r>
      <w:r w:rsidR="00D842A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842A6">
        <w:rPr>
          <w:rFonts w:cstheme="minorHAnsi"/>
        </w:rPr>
        <w:t xml:space="preserve">2 </w:t>
      </w:r>
      <w:r w:rsidR="008C1035">
        <w:rPr>
          <w:rFonts w:cstheme="minorHAnsi"/>
        </w:rPr>
        <w:t>2</w:t>
      </w:r>
      <w:r>
        <w:rPr>
          <w:rFonts w:cstheme="minorHAnsi"/>
        </w:rPr>
        <w:t>00,00 zł</w:t>
      </w:r>
    </w:p>
    <w:p w14:paraId="5A4BB8DC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2024 kwota spłaty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842A6">
        <w:rPr>
          <w:rFonts w:cstheme="minorHAnsi"/>
        </w:rPr>
        <w:t xml:space="preserve"> </w:t>
      </w:r>
      <w:r>
        <w:rPr>
          <w:rFonts w:cstheme="minorHAnsi"/>
        </w:rPr>
        <w:t>2 </w:t>
      </w:r>
      <w:r w:rsidR="008C1035">
        <w:rPr>
          <w:rFonts w:cstheme="minorHAnsi"/>
        </w:rPr>
        <w:t>2</w:t>
      </w:r>
      <w:r>
        <w:rPr>
          <w:rFonts w:cstheme="minorHAnsi"/>
        </w:rPr>
        <w:t>00,00 zł</w:t>
      </w:r>
    </w:p>
    <w:p w14:paraId="25FFAD6F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2025 kwota spłaty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842A6">
        <w:rPr>
          <w:rFonts w:cstheme="minorHAnsi"/>
        </w:rPr>
        <w:t xml:space="preserve"> </w:t>
      </w:r>
      <w:r>
        <w:rPr>
          <w:rFonts w:cstheme="minorHAnsi"/>
        </w:rPr>
        <w:t>2 </w:t>
      </w:r>
      <w:r w:rsidR="008C1035">
        <w:rPr>
          <w:rFonts w:cstheme="minorHAnsi"/>
        </w:rPr>
        <w:t>2</w:t>
      </w:r>
      <w:r>
        <w:rPr>
          <w:rFonts w:cstheme="minorHAnsi"/>
        </w:rPr>
        <w:t>00,00 zł</w:t>
      </w:r>
    </w:p>
    <w:p w14:paraId="5CAD492C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2026 kwota spłaty                                              2 </w:t>
      </w:r>
      <w:r w:rsidR="008C1035">
        <w:rPr>
          <w:rFonts w:cstheme="minorHAnsi"/>
        </w:rPr>
        <w:t>2</w:t>
      </w:r>
      <w:r>
        <w:rPr>
          <w:rFonts w:cstheme="minorHAnsi"/>
        </w:rPr>
        <w:t>00,00 zł</w:t>
      </w:r>
    </w:p>
    <w:p w14:paraId="7EDD129E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2027 kwota spłaty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842A6">
        <w:rPr>
          <w:rFonts w:cstheme="minorHAnsi"/>
        </w:rPr>
        <w:t xml:space="preserve"> </w:t>
      </w:r>
      <w:r>
        <w:rPr>
          <w:rFonts w:cstheme="minorHAnsi"/>
        </w:rPr>
        <w:t>2 </w:t>
      </w:r>
      <w:r w:rsidR="008C1035">
        <w:rPr>
          <w:rFonts w:cstheme="minorHAnsi"/>
        </w:rPr>
        <w:t>2</w:t>
      </w:r>
      <w:r>
        <w:rPr>
          <w:rFonts w:cstheme="minorHAnsi"/>
        </w:rPr>
        <w:t>00,00 zł</w:t>
      </w:r>
    </w:p>
    <w:p w14:paraId="02203E59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2028 kwota spłaty                                             24 000,00 zł</w:t>
      </w:r>
    </w:p>
    <w:p w14:paraId="2A04950E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2029 kwota spłaty</w:t>
      </w:r>
      <w:r>
        <w:rPr>
          <w:rFonts w:cstheme="minorHAnsi"/>
        </w:rPr>
        <w:tab/>
        <w:t xml:space="preserve">     24 000,00 zł</w:t>
      </w:r>
    </w:p>
    <w:p w14:paraId="0CD700D3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2030 kwota spłaty</w:t>
      </w:r>
      <w:r>
        <w:rPr>
          <w:rFonts w:cstheme="minorHAnsi"/>
        </w:rPr>
        <w:tab/>
        <w:t xml:space="preserve">     24 000,00 zł</w:t>
      </w:r>
    </w:p>
    <w:p w14:paraId="2F4754C0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2031 kwota spłaty</w:t>
      </w:r>
      <w:r>
        <w:rPr>
          <w:rFonts w:cstheme="minorHAnsi"/>
        </w:rPr>
        <w:tab/>
        <w:t xml:space="preserve">     24 000,00</w:t>
      </w:r>
      <w:r w:rsidR="008C1035">
        <w:rPr>
          <w:rFonts w:cstheme="minorHAnsi"/>
        </w:rPr>
        <w:t xml:space="preserve"> </w:t>
      </w:r>
      <w:r>
        <w:rPr>
          <w:rFonts w:cstheme="minorHAnsi"/>
        </w:rPr>
        <w:t>zł</w:t>
      </w:r>
    </w:p>
    <w:p w14:paraId="5E8B2922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rok 2032 kwota spłaty                                              </w:t>
      </w:r>
      <w:r w:rsidR="00F17C0C">
        <w:rPr>
          <w:rFonts w:cstheme="minorHAnsi"/>
        </w:rPr>
        <w:t>60</w:t>
      </w:r>
      <w:r>
        <w:rPr>
          <w:rFonts w:cstheme="minorHAnsi"/>
        </w:rPr>
        <w:t> 000,00</w:t>
      </w:r>
      <w:r w:rsidR="008C1035">
        <w:rPr>
          <w:rFonts w:cstheme="minorHAnsi"/>
        </w:rPr>
        <w:t xml:space="preserve"> </w:t>
      </w:r>
      <w:r>
        <w:rPr>
          <w:rFonts w:cstheme="minorHAnsi"/>
        </w:rPr>
        <w:t>zł</w:t>
      </w:r>
    </w:p>
    <w:p w14:paraId="1BB5DFF6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rok 2033 kwota spłaty                                              </w:t>
      </w:r>
      <w:r w:rsidR="008C1035">
        <w:rPr>
          <w:rFonts w:cstheme="minorHAnsi"/>
        </w:rPr>
        <w:t>5</w:t>
      </w:r>
      <w:r w:rsidR="00F17C0C">
        <w:rPr>
          <w:rFonts w:cstheme="minorHAnsi"/>
        </w:rPr>
        <w:t>1</w:t>
      </w:r>
      <w:r>
        <w:rPr>
          <w:rFonts w:cstheme="minorHAnsi"/>
        </w:rPr>
        <w:t> 000,00 zł</w:t>
      </w:r>
    </w:p>
    <w:p w14:paraId="2B5D9558" w14:textId="77777777" w:rsidR="00E916F3" w:rsidRDefault="00E916F3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rok 2034 kwota spłaty            </w:t>
      </w:r>
      <w:r w:rsidR="008C1035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</w:t>
      </w:r>
      <w:r w:rsidR="008C1035">
        <w:rPr>
          <w:rFonts w:cstheme="minorHAnsi"/>
        </w:rPr>
        <w:t>150 000,00 zł</w:t>
      </w:r>
    </w:p>
    <w:p w14:paraId="4037148E" w14:textId="77777777" w:rsidR="008C1035" w:rsidRDefault="008C1035" w:rsidP="00E916F3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rok 2035 kwota spłaty                                            132 000,00 zł. </w:t>
      </w:r>
    </w:p>
    <w:p w14:paraId="1C1C5F49" w14:textId="77777777" w:rsidR="00E916F3" w:rsidRDefault="00E916F3" w:rsidP="00E916F3">
      <w:pPr>
        <w:tabs>
          <w:tab w:val="left" w:pos="3976"/>
        </w:tabs>
      </w:pPr>
    </w:p>
    <w:p w14:paraId="078022E1" w14:textId="77777777" w:rsidR="00E916F3" w:rsidRDefault="00E916F3" w:rsidP="00E916F3">
      <w:pPr>
        <w:tabs>
          <w:tab w:val="left" w:pos="3976"/>
        </w:tabs>
      </w:pPr>
    </w:p>
    <w:p w14:paraId="59C6BD6C" w14:textId="77777777" w:rsidR="00E916F3" w:rsidRDefault="00E916F3" w:rsidP="00E916F3">
      <w:pPr>
        <w:tabs>
          <w:tab w:val="left" w:pos="3976"/>
        </w:tabs>
        <w:rPr>
          <w:sz w:val="18"/>
          <w:szCs w:val="18"/>
        </w:rPr>
      </w:pPr>
      <w:r>
        <w:rPr>
          <w:sz w:val="18"/>
          <w:szCs w:val="18"/>
        </w:rPr>
        <w:t xml:space="preserve">Sporządził: </w:t>
      </w:r>
    </w:p>
    <w:p w14:paraId="385DAE1A" w14:textId="77777777" w:rsidR="00E916F3" w:rsidRDefault="00E916F3" w:rsidP="00E916F3">
      <w:pPr>
        <w:tabs>
          <w:tab w:val="left" w:pos="39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Anna Grzelczak</w:t>
      </w:r>
    </w:p>
    <w:p w14:paraId="7CECFB6D" w14:textId="77777777" w:rsidR="00E916F3" w:rsidRDefault="00E916F3" w:rsidP="00E916F3">
      <w:pPr>
        <w:tabs>
          <w:tab w:val="left" w:pos="39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Anna Suszka</w:t>
      </w:r>
    </w:p>
    <w:p w14:paraId="2A767897" w14:textId="77777777" w:rsidR="00E916F3" w:rsidRDefault="00E916F3" w:rsidP="00E916F3"/>
    <w:p w14:paraId="1DFCF33A" w14:textId="77777777" w:rsidR="00E916F3" w:rsidRDefault="00E916F3" w:rsidP="00E916F3"/>
    <w:p w14:paraId="0C0BBEA8" w14:textId="77777777" w:rsidR="00E916F3" w:rsidRDefault="00E916F3" w:rsidP="00E916F3"/>
    <w:p w14:paraId="399DEA8E" w14:textId="77777777" w:rsidR="004F02F2" w:rsidRDefault="004F02F2"/>
    <w:sectPr w:rsidR="004F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176"/>
    <w:multiLevelType w:val="hybridMultilevel"/>
    <w:tmpl w:val="B9F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5AFAD0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14A3"/>
    <w:multiLevelType w:val="hybridMultilevel"/>
    <w:tmpl w:val="DAEC0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FF"/>
    <w:rsid w:val="000F7750"/>
    <w:rsid w:val="001700BC"/>
    <w:rsid w:val="004F02F2"/>
    <w:rsid w:val="006921FF"/>
    <w:rsid w:val="0069641E"/>
    <w:rsid w:val="00790955"/>
    <w:rsid w:val="008C1035"/>
    <w:rsid w:val="00983C51"/>
    <w:rsid w:val="00BE397E"/>
    <w:rsid w:val="00C94424"/>
    <w:rsid w:val="00D842A6"/>
    <w:rsid w:val="00E916F3"/>
    <w:rsid w:val="00F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D90A"/>
  <w15:docId w15:val="{9EE62F8F-07D8-4C5C-9199-2E37244A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Urzad Gmina</cp:lastModifiedBy>
  <cp:revision>3</cp:revision>
  <cp:lastPrinted>2021-12-30T09:55:00Z</cp:lastPrinted>
  <dcterms:created xsi:type="dcterms:W3CDTF">2021-12-30T10:50:00Z</dcterms:created>
  <dcterms:modified xsi:type="dcterms:W3CDTF">2022-01-03T12:37:00Z</dcterms:modified>
</cp:coreProperties>
</file>