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5064" w14:textId="77777777" w:rsidR="00460FA4" w:rsidRDefault="00460FA4" w:rsidP="004C42A3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b/>
          <w:bCs/>
        </w:rPr>
      </w:pPr>
    </w:p>
    <w:p w14:paraId="086EFDDA" w14:textId="774D632E" w:rsidR="004C42A3" w:rsidRPr="000562B4" w:rsidRDefault="004C42A3" w:rsidP="004C42A3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 w:rsidR="00AF01DF">
        <w:rPr>
          <w:rFonts w:ascii="Calibri" w:eastAsia="Calibri" w:hAnsi="Calibri" w:cs="Calibri"/>
          <w:b/>
          <w:bCs/>
        </w:rPr>
        <w:t>35/2023</w:t>
      </w:r>
    </w:p>
    <w:p w14:paraId="250D3D8F" w14:textId="77777777" w:rsidR="004C42A3" w:rsidRPr="000562B4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07FF549E" w14:textId="070EC775" w:rsidR="004C42A3" w:rsidRPr="000562B4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13 kwietnia</w:t>
      </w:r>
      <w:r w:rsidRPr="000562B4">
        <w:rPr>
          <w:rFonts w:ascii="Calibri" w:eastAsia="Calibri" w:hAnsi="Calibri" w:cs="Calibri"/>
          <w:b/>
          <w:bCs/>
        </w:rPr>
        <w:t xml:space="preserve"> 2023 r.</w:t>
      </w:r>
    </w:p>
    <w:p w14:paraId="695DF7AE" w14:textId="77777777" w:rsidR="004C42A3" w:rsidRPr="000562B4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2023 rok</w:t>
      </w:r>
    </w:p>
    <w:p w14:paraId="54F3B696" w14:textId="77777777" w:rsidR="004C42A3" w:rsidRPr="000562B4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 xml:space="preserve">(tj. Dz. U. z 2023r. poz. 40)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2022r. poz. 1634 ze zm.) zarządza się, co następuje:</w:t>
      </w:r>
    </w:p>
    <w:p w14:paraId="24B0734F" w14:textId="77777777" w:rsidR="004C42A3" w:rsidRPr="000562B4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204456DF" w14:textId="77777777" w:rsidR="004C42A3" w:rsidRPr="000562B4" w:rsidRDefault="004C42A3" w:rsidP="004C42A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>. W Uchwale Nr LXIII/412/2022 Rady Gminy Lądek z dnia 28 grudnia 2022r. w sprawie uchwały budżetowej  na 2023 rok,  wprowadza się następujące zmiany:</w:t>
      </w:r>
    </w:p>
    <w:p w14:paraId="78C57330" w14:textId="77777777" w:rsidR="004C42A3" w:rsidRPr="000562B4" w:rsidRDefault="004C42A3" w:rsidP="004C42A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49E0F1E5" w14:textId="77777777" w:rsidR="004C42A3" w:rsidRPr="000562B4" w:rsidRDefault="004C42A3" w:rsidP="004C42A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1.1. Zwiększa się dochody budżetu gminy na 2023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55ACC8F7" w14:textId="641C0294" w:rsidR="004C42A3" w:rsidRPr="000562B4" w:rsidRDefault="004C42A3" w:rsidP="004C42A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>
        <w:rPr>
          <w:rFonts w:ascii="Calibri" w:eastAsia="Calibri" w:hAnsi="Calibri" w:cs="Calibri"/>
          <w:b/>
          <w:bCs/>
        </w:rPr>
        <w:t>212 599,00</w:t>
      </w:r>
      <w:r w:rsidRPr="000562B4">
        <w:rPr>
          <w:rFonts w:ascii="Calibri" w:eastAsia="Calibri" w:hAnsi="Calibri" w:cs="Calibri"/>
          <w:b/>
          <w:bCs/>
        </w:rPr>
        <w:t xml:space="preserve"> 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="00094622">
        <w:rPr>
          <w:rFonts w:ascii="Calibri" w:eastAsia="Calibri" w:hAnsi="Calibri" w:cs="Calibri"/>
          <w:b/>
          <w:bCs/>
          <w:color w:val="000000"/>
        </w:rPr>
        <w:t>50 145 103,03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60A67F59" w14:textId="77777777" w:rsidR="004C42A3" w:rsidRPr="000562B4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43E6B963" w14:textId="78644CCD" w:rsidR="00460FA4" w:rsidRDefault="004C42A3" w:rsidP="00FC377A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 xml:space="preserve">212 599,00 </w:t>
      </w:r>
      <w:r w:rsidRPr="000562B4">
        <w:rPr>
          <w:rFonts w:ascii="Calibri" w:eastAsia="Calibri" w:hAnsi="Calibri" w:cs="Calibri"/>
        </w:rPr>
        <w:t xml:space="preserve">zł tj. do kwoty                     </w:t>
      </w:r>
      <w:r w:rsidR="00094622">
        <w:rPr>
          <w:rFonts w:ascii="Calibri" w:eastAsia="Calibri" w:hAnsi="Calibri" w:cs="Calibri"/>
        </w:rPr>
        <w:t>32 234 264,11</w:t>
      </w:r>
      <w:r w:rsidRPr="000562B4">
        <w:rPr>
          <w:rFonts w:ascii="Calibri" w:eastAsia="Calibri" w:hAnsi="Calibri" w:cs="Calibri"/>
        </w:rPr>
        <w:t xml:space="preserve"> zł</w:t>
      </w:r>
    </w:p>
    <w:p w14:paraId="3E11C426" w14:textId="77777777" w:rsidR="00FC377A" w:rsidRPr="00FC377A" w:rsidRDefault="00FC377A" w:rsidP="00FC37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</w:rPr>
      </w:pPr>
    </w:p>
    <w:p w14:paraId="016871D2" w14:textId="77777777" w:rsidR="004C42A3" w:rsidRPr="000562B4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2.1. Zwiększa  się wydatki budżetu gminy na 2023 rok </w:t>
      </w:r>
    </w:p>
    <w:p w14:paraId="1EE32822" w14:textId="390B85EB" w:rsidR="004C42A3" w:rsidRPr="000562B4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58140A">
        <w:rPr>
          <w:rFonts w:ascii="Calibri" w:eastAsia="Calibri" w:hAnsi="Calibri" w:cs="Calibri"/>
          <w:b/>
          <w:bCs/>
        </w:rPr>
        <w:t>212 599,00</w:t>
      </w:r>
      <w:r w:rsidRPr="000562B4">
        <w:rPr>
          <w:rFonts w:ascii="Calibri" w:eastAsia="Calibri" w:hAnsi="Calibri" w:cs="Calibri"/>
          <w:b/>
          <w:bCs/>
        </w:rPr>
        <w:t xml:space="preserve">  zł do kwoty                                                                                            </w:t>
      </w:r>
      <w:r w:rsidR="00094622">
        <w:rPr>
          <w:rFonts w:ascii="Calibri" w:eastAsia="Calibri" w:hAnsi="Calibri" w:cs="Calibri"/>
          <w:b/>
          <w:bCs/>
        </w:rPr>
        <w:t>49 010 869,45</w:t>
      </w:r>
      <w:r w:rsidRPr="000562B4">
        <w:rPr>
          <w:rFonts w:ascii="Calibri" w:eastAsia="Calibri" w:hAnsi="Calibri" w:cs="Calibri"/>
          <w:b/>
          <w:bCs/>
        </w:rPr>
        <w:t xml:space="preserve"> zł</w:t>
      </w:r>
    </w:p>
    <w:p w14:paraId="0B876597" w14:textId="77777777" w:rsidR="004C42A3" w:rsidRPr="000562B4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5C959049" w14:textId="539E55CF" w:rsidR="004C42A3" w:rsidRDefault="004C42A3" w:rsidP="004C42A3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 w:rsidR="00E222DC">
        <w:rPr>
          <w:rFonts w:ascii="Calibri" w:eastAsia="Calibri" w:hAnsi="Calibri" w:cs="Calibri"/>
        </w:rPr>
        <w:t>199 032,93</w:t>
      </w:r>
      <w:r w:rsidRPr="000562B4">
        <w:rPr>
          <w:rFonts w:ascii="Calibri" w:eastAsia="Calibri" w:hAnsi="Calibri" w:cs="Calibri"/>
        </w:rPr>
        <w:t xml:space="preserve"> zł, tj. do kwoty                     </w:t>
      </w:r>
      <w:r w:rsidR="00094622">
        <w:rPr>
          <w:rFonts w:ascii="Calibri" w:eastAsia="Calibri" w:hAnsi="Calibri" w:cs="Calibri"/>
        </w:rPr>
        <w:t>31 928 836,50</w:t>
      </w:r>
      <w:r w:rsidRPr="000562B4">
        <w:rPr>
          <w:rFonts w:ascii="Calibri" w:eastAsia="Calibri" w:hAnsi="Calibri" w:cs="Calibri"/>
        </w:rPr>
        <w:t xml:space="preserve"> zł</w:t>
      </w:r>
    </w:p>
    <w:p w14:paraId="3D04CF1D" w14:textId="214BED9C" w:rsidR="00460FA4" w:rsidRDefault="00460FA4" w:rsidP="004C42A3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 się wydatki majątkowe o kwotę 13 566,07</w:t>
      </w:r>
      <w:r w:rsidR="00E222DC">
        <w:rPr>
          <w:rFonts w:ascii="Calibri" w:eastAsia="Calibri" w:hAnsi="Calibri" w:cs="Calibri"/>
        </w:rPr>
        <w:t xml:space="preserve"> zł, tj. do kwoty </w:t>
      </w:r>
      <w:r w:rsidR="00094622">
        <w:rPr>
          <w:rFonts w:ascii="Calibri" w:eastAsia="Calibri" w:hAnsi="Calibri" w:cs="Calibri"/>
        </w:rPr>
        <w:tab/>
        <w:t xml:space="preserve">          17 082 032,95 zł</w:t>
      </w:r>
    </w:p>
    <w:p w14:paraId="3463D50B" w14:textId="77777777" w:rsidR="0058140A" w:rsidRPr="0058140A" w:rsidRDefault="0058140A" w:rsidP="0058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</w:rPr>
      </w:pPr>
    </w:p>
    <w:p w14:paraId="70CD296B" w14:textId="77777777" w:rsidR="004C42A3" w:rsidRPr="000562B4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09BAD31A" w14:textId="77777777" w:rsidR="004C42A3" w:rsidRPr="00E82C10" w:rsidRDefault="004C42A3" w:rsidP="004C42A3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5F414F34" w14:textId="77777777" w:rsidR="004C42A3" w:rsidRPr="00E82C10" w:rsidRDefault="004C42A3" w:rsidP="004C42A3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67887806" w14:textId="778E238B" w:rsidR="004C42A3" w:rsidRDefault="004C42A3" w:rsidP="004C42A3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 w:rsidR="00460FA4">
        <w:rPr>
          <w:rFonts w:ascii="Calibri" w:eastAsia="Calibri" w:hAnsi="Calibri" w:cs="Calibri"/>
        </w:rPr>
        <w:t>9</w:t>
      </w:r>
      <w:r w:rsidRPr="00E82C10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bookmarkEnd w:id="1"/>
    <w:p w14:paraId="00FD11A6" w14:textId="77777777" w:rsidR="004C42A3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463D5611" w14:textId="77777777" w:rsidR="004C42A3" w:rsidRPr="000562B4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3A1B9C39" w14:textId="77777777" w:rsidR="004C42A3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2023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7840CEBE" w14:textId="77777777" w:rsidR="008D023D" w:rsidRDefault="008D023D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16E32C82" w14:textId="77777777" w:rsidR="008D023D" w:rsidRDefault="008D023D" w:rsidP="008D0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 Light" w:eastAsia="Calibri" w:hAnsi="Calibri Light" w:cs="Times New Roman"/>
          <w:color w:val="000000"/>
        </w:rPr>
      </w:pPr>
    </w:p>
    <w:p w14:paraId="010635D3" w14:textId="77777777" w:rsidR="008D023D" w:rsidRDefault="008D023D" w:rsidP="008D023D">
      <w:pPr>
        <w:ind w:left="5664" w:firstLine="708"/>
        <w:contextualSpacing/>
      </w:pPr>
      <w:r>
        <w:t>Wójt Gminy Lądek</w:t>
      </w:r>
    </w:p>
    <w:p w14:paraId="664B8E55" w14:textId="77777777" w:rsidR="008D023D" w:rsidRDefault="008D023D" w:rsidP="008D023D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/-/ Artur </w:t>
      </w:r>
      <w:proofErr w:type="spellStart"/>
      <w:r>
        <w:t>Miętkiewicz</w:t>
      </w:r>
      <w:proofErr w:type="spellEnd"/>
    </w:p>
    <w:p w14:paraId="43071039" w14:textId="77777777" w:rsidR="008D023D" w:rsidRPr="000562B4" w:rsidRDefault="008D023D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1C4FF355" w14:textId="77777777" w:rsidR="004C42A3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</w:p>
    <w:p w14:paraId="40C69E88" w14:textId="77777777" w:rsidR="008D023D" w:rsidRDefault="008D023D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</w:p>
    <w:p w14:paraId="43CAF358" w14:textId="77777777" w:rsidR="008D023D" w:rsidRDefault="008D023D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</w:p>
    <w:p w14:paraId="3026AACF" w14:textId="77777777" w:rsidR="008D023D" w:rsidRDefault="008D023D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236B28F" w14:textId="77777777" w:rsidR="004C42A3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76CF802" w14:textId="77777777" w:rsidR="004C42A3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A733952" w14:textId="77777777" w:rsidR="004C42A3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16ADB66" w14:textId="77777777" w:rsidR="004C42A3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B6FC560" w14:textId="77777777" w:rsidR="004C42A3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AB656BA" w14:textId="77777777" w:rsidR="004C42A3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029FB61" w14:textId="77777777" w:rsidR="004C42A3" w:rsidRPr="000562B4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59DA1F7" w14:textId="77777777" w:rsidR="004C42A3" w:rsidRPr="000562B4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5B5B3F98" w14:textId="638EA7FB" w:rsidR="004C42A3" w:rsidRPr="000562B4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 w:rsidR="00AF01DF">
        <w:rPr>
          <w:rFonts w:ascii="Calibri" w:eastAsia="Calibri" w:hAnsi="Calibri" w:cs="Calibri"/>
          <w:b/>
          <w:bCs/>
        </w:rPr>
        <w:t>35/2023</w:t>
      </w:r>
    </w:p>
    <w:p w14:paraId="56A39344" w14:textId="77777777" w:rsidR="004C42A3" w:rsidRPr="000562B4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5C558ADE" w14:textId="3F5FBFDB" w:rsidR="004C42A3" w:rsidRPr="000562B4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 w:rsidR="00460FA4">
        <w:rPr>
          <w:rFonts w:ascii="Calibri" w:eastAsia="Calibri" w:hAnsi="Calibri" w:cs="Calibri"/>
          <w:b/>
          <w:bCs/>
        </w:rPr>
        <w:t>13 kwietnia</w:t>
      </w:r>
      <w:r w:rsidRPr="000562B4">
        <w:rPr>
          <w:rFonts w:ascii="Calibri" w:eastAsia="Calibri" w:hAnsi="Calibri" w:cs="Calibri"/>
          <w:b/>
          <w:bCs/>
        </w:rPr>
        <w:t xml:space="preserve"> 2023 r. </w:t>
      </w:r>
    </w:p>
    <w:p w14:paraId="58BD4774" w14:textId="77777777" w:rsidR="004C42A3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2023 rok</w:t>
      </w:r>
    </w:p>
    <w:p w14:paraId="706B210D" w14:textId="77777777" w:rsidR="004C42A3" w:rsidRPr="000562B4" w:rsidRDefault="004C42A3" w:rsidP="004C4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58DFEFD9" w14:textId="77777777" w:rsidR="004C42A3" w:rsidRPr="000562B4" w:rsidRDefault="004C42A3" w:rsidP="006B24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2201490D" w14:textId="77777777" w:rsidR="004C42A3" w:rsidRPr="000562B4" w:rsidRDefault="004C42A3" w:rsidP="006B24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DOCHODY</w:t>
      </w:r>
    </w:p>
    <w:p w14:paraId="265C3CCF" w14:textId="30EC83B6" w:rsidR="004C42A3" w:rsidRPr="00460FA4" w:rsidRDefault="004C42A3" w:rsidP="006B24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460FA4">
        <w:rPr>
          <w:rFonts w:eastAsia="Calibri" w:cstheme="minorHAnsi"/>
          <w:bCs/>
          <w:color w:val="000000"/>
        </w:rPr>
        <w:t xml:space="preserve">Zwiększenie planu dochodów ogółem o kwotę </w:t>
      </w:r>
      <w:r w:rsidR="00460FA4" w:rsidRPr="00460FA4">
        <w:rPr>
          <w:rFonts w:eastAsia="Calibri" w:cstheme="minorHAnsi"/>
          <w:bCs/>
          <w:color w:val="000000"/>
        </w:rPr>
        <w:t>212 599,00</w:t>
      </w:r>
      <w:r w:rsidRPr="00460FA4">
        <w:rPr>
          <w:rFonts w:eastAsia="Calibri" w:cstheme="minorHAnsi"/>
          <w:bCs/>
          <w:color w:val="000000"/>
        </w:rPr>
        <w:t xml:space="preserve">  zł z tego:</w:t>
      </w:r>
    </w:p>
    <w:p w14:paraId="3B9596CF" w14:textId="502ABB27" w:rsidR="004C42A3" w:rsidRPr="00460FA4" w:rsidRDefault="004C42A3" w:rsidP="006B24D8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2" w:name="_Hlk128641436"/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- rozdział </w:t>
      </w:r>
      <w:r w:rsidR="00460FA4"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80103</w:t>
      </w: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par. </w:t>
      </w:r>
      <w:r w:rsidR="00460FA4"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2030</w:t>
      </w: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o kwotę </w:t>
      </w:r>
      <w:r w:rsidR="00460FA4"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73 938,00</w:t>
      </w: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zł </w:t>
      </w:r>
      <w:r w:rsidR="00460FA4" w:rsidRPr="00460FA4">
        <w:rPr>
          <w:rFonts w:asciiTheme="minorHAnsi" w:hAnsiTheme="minorHAnsi" w:cstheme="minorHAnsi"/>
          <w:color w:val="000000"/>
          <w:sz w:val="22"/>
          <w:szCs w:val="22"/>
        </w:rPr>
        <w:t>z przeznaczeniem na realizacje zadań w zakresie wychowania przedszkolnego w roku 2023,</w:t>
      </w:r>
    </w:p>
    <w:p w14:paraId="74C75338" w14:textId="130EA944" w:rsidR="004C42A3" w:rsidRPr="00460FA4" w:rsidRDefault="004C42A3" w:rsidP="006B24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460FA4">
        <w:rPr>
          <w:rFonts w:eastAsia="Calibri" w:cstheme="minorHAnsi"/>
          <w:bCs/>
          <w:color w:val="000000"/>
        </w:rPr>
        <w:t xml:space="preserve">- rozdział </w:t>
      </w:r>
      <w:r w:rsidR="00460FA4" w:rsidRPr="00460FA4">
        <w:rPr>
          <w:rFonts w:eastAsia="Calibri" w:cstheme="minorHAnsi"/>
          <w:bCs/>
          <w:color w:val="000000"/>
        </w:rPr>
        <w:t>80104</w:t>
      </w:r>
      <w:r w:rsidRPr="00460FA4">
        <w:rPr>
          <w:rFonts w:eastAsia="Calibri" w:cstheme="minorHAnsi"/>
          <w:bCs/>
          <w:color w:val="000000"/>
        </w:rPr>
        <w:t xml:space="preserve"> par. 2030 o kwotę </w:t>
      </w:r>
      <w:r w:rsidR="00460FA4" w:rsidRPr="00460FA4">
        <w:rPr>
          <w:rFonts w:eastAsia="Calibri" w:cstheme="minorHAnsi"/>
          <w:bCs/>
          <w:color w:val="000000"/>
        </w:rPr>
        <w:t>126 981,00</w:t>
      </w:r>
      <w:r w:rsidRPr="00460FA4">
        <w:rPr>
          <w:rFonts w:eastAsia="Calibri" w:cstheme="minorHAnsi"/>
          <w:bCs/>
          <w:color w:val="000000"/>
        </w:rPr>
        <w:t xml:space="preserve"> zł </w:t>
      </w:r>
      <w:r w:rsidR="00460FA4" w:rsidRPr="00460FA4">
        <w:rPr>
          <w:rFonts w:cstheme="minorHAnsi"/>
          <w:color w:val="000000"/>
        </w:rPr>
        <w:t>z przeznaczeniem na realizacje zadań w zakresie wychowania przedszkolnego w roku 2023,</w:t>
      </w:r>
    </w:p>
    <w:p w14:paraId="0C7DDD0B" w14:textId="5140E30A" w:rsidR="00460FA4" w:rsidRPr="00460FA4" w:rsidRDefault="004C42A3" w:rsidP="006B24D8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- rozdział </w:t>
      </w:r>
      <w:r w:rsidR="00460FA4"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85415</w:t>
      </w: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par. </w:t>
      </w:r>
      <w:r w:rsidR="00460FA4"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2030</w:t>
      </w: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o kwotę 1</w:t>
      </w:r>
      <w:r w:rsidR="00460FA4"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1 680</w:t>
      </w: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,00 zł z przeznaczeniem na </w:t>
      </w:r>
      <w:r w:rsidR="00460FA4"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dofinansowanie świadczeń pomocy materialnej o charakterze socjalnym dla uczniów </w:t>
      </w:r>
      <w:r w:rsidR="00460FA4" w:rsidRPr="00460FA4">
        <w:rPr>
          <w:rFonts w:asciiTheme="minorHAnsi" w:hAnsiTheme="minorHAnsi" w:cstheme="minorHAnsi"/>
          <w:color w:val="000000"/>
          <w:sz w:val="22"/>
          <w:szCs w:val="22"/>
        </w:rPr>
        <w:t>(stypendia i zasiłki szkolne) zgodnie z art.90d i art.90e ustawy o systemie oświaty.</w:t>
      </w:r>
    </w:p>
    <w:p w14:paraId="1DD08B40" w14:textId="5395B461" w:rsidR="004C42A3" w:rsidRPr="000562B4" w:rsidRDefault="004C42A3" w:rsidP="006B24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bookmarkEnd w:id="2"/>
    <w:p w14:paraId="647ACC1F" w14:textId="77777777" w:rsidR="004C42A3" w:rsidRPr="000562B4" w:rsidRDefault="004C42A3" w:rsidP="006B24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55F5B21A" w14:textId="77777777" w:rsidR="004C42A3" w:rsidRPr="000562B4" w:rsidRDefault="004C42A3" w:rsidP="006B24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WYDATKI</w:t>
      </w:r>
    </w:p>
    <w:p w14:paraId="4DBE7E6A" w14:textId="49731280" w:rsidR="004C42A3" w:rsidRPr="00D00BA9" w:rsidRDefault="004C42A3" w:rsidP="006B24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D00BA9">
        <w:rPr>
          <w:rFonts w:eastAsia="Calibri" w:cstheme="minorHAnsi"/>
          <w:color w:val="000000"/>
        </w:rPr>
        <w:t xml:space="preserve">Zwiększenie planu wydatków ogółem o kwotę </w:t>
      </w:r>
      <w:r w:rsidR="00460FA4" w:rsidRPr="00D00BA9">
        <w:rPr>
          <w:rFonts w:eastAsia="Calibri" w:cstheme="minorHAnsi"/>
        </w:rPr>
        <w:t>212 599,00</w:t>
      </w:r>
      <w:r w:rsidRPr="00D00BA9">
        <w:rPr>
          <w:rFonts w:eastAsia="Calibri" w:cstheme="minorHAnsi"/>
        </w:rPr>
        <w:t xml:space="preserve"> </w:t>
      </w:r>
      <w:r w:rsidRPr="00D00BA9">
        <w:rPr>
          <w:rFonts w:eastAsia="Calibri" w:cstheme="minorHAnsi"/>
          <w:color w:val="000000"/>
        </w:rPr>
        <w:t xml:space="preserve">zł w tym: </w:t>
      </w:r>
    </w:p>
    <w:p w14:paraId="0A7D067C" w14:textId="2AA2FBAA" w:rsidR="00460FA4" w:rsidRPr="00D00BA9" w:rsidRDefault="00460FA4" w:rsidP="006B24D8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0BA9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- rozdział 80103 par. </w:t>
      </w:r>
      <w:r w:rsidR="00AF01DF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4790</w:t>
      </w:r>
      <w:r w:rsidRPr="00D00BA9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o kwotę 73 938,00 zł </w:t>
      </w:r>
      <w:r w:rsidR="00094622" w:rsidRPr="00D00BA9">
        <w:rPr>
          <w:rFonts w:asciiTheme="minorHAnsi" w:hAnsiTheme="minorHAnsi" w:cstheme="minorHAnsi"/>
          <w:color w:val="000000"/>
          <w:sz w:val="22"/>
          <w:szCs w:val="22"/>
        </w:rPr>
        <w:t>z przeznaczeniem na zwiększenie wydatków na wynagrodzenia osobowe  nauczycieli,</w:t>
      </w:r>
    </w:p>
    <w:p w14:paraId="796E716D" w14:textId="1BD85BF5" w:rsidR="00460FA4" w:rsidRPr="00D00BA9" w:rsidRDefault="00460FA4" w:rsidP="006B24D8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0BA9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- rozdział 80104 par. </w:t>
      </w:r>
      <w:r w:rsidR="00AF01DF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4790</w:t>
      </w:r>
      <w:r w:rsidRPr="00D00BA9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o kwotę 126 981,00 zł </w:t>
      </w:r>
      <w:r w:rsidR="00094622" w:rsidRPr="00D00BA9">
        <w:rPr>
          <w:rFonts w:asciiTheme="minorHAnsi" w:hAnsiTheme="minorHAnsi" w:cstheme="minorHAnsi"/>
          <w:color w:val="000000"/>
          <w:sz w:val="22"/>
          <w:szCs w:val="22"/>
        </w:rPr>
        <w:t>z przeznaczeniem na zwiększenie wydatków na wynagrodzenia osobowe  nauczycieli,</w:t>
      </w:r>
    </w:p>
    <w:p w14:paraId="1D024D26" w14:textId="172063F2" w:rsidR="00460FA4" w:rsidRPr="00D00BA9" w:rsidRDefault="00460FA4" w:rsidP="006B24D8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0BA9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- rozdział 85415 par. </w:t>
      </w:r>
      <w:r w:rsidR="00AF01DF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3240</w:t>
      </w:r>
      <w:r w:rsidRPr="00D00BA9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o kwotę 11 680,00 zł z przeznaczeniem</w:t>
      </w:r>
      <w:r w:rsidR="00094622" w:rsidRPr="00D00BA9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</w:t>
      </w:r>
      <w:r w:rsidR="00094622" w:rsidRPr="00D00BA9">
        <w:rPr>
          <w:rFonts w:asciiTheme="minorHAnsi" w:hAnsiTheme="minorHAnsi" w:cstheme="minorHAnsi"/>
          <w:color w:val="000000"/>
          <w:sz w:val="22"/>
          <w:szCs w:val="22"/>
        </w:rPr>
        <w:t>na dofinansowanie świadczeń pomocy materialnej o charakterze socjalnym dla uczniów.</w:t>
      </w:r>
    </w:p>
    <w:p w14:paraId="27F1E05B" w14:textId="77777777" w:rsidR="004C42A3" w:rsidRDefault="004C42A3" w:rsidP="006B24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6CC22BCD" w14:textId="15A62960" w:rsidR="004C42A3" w:rsidRPr="006B24D8" w:rsidRDefault="004C42A3" w:rsidP="006B24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5EB9">
        <w:rPr>
          <w:rFonts w:cstheme="minorHAnsi"/>
        </w:rPr>
        <w:t xml:space="preserve">Na wniosek kierowników jednostek dokonuje się zmiany w planach finansowych jednostek organizacyjnych Gminy tj.  </w:t>
      </w:r>
      <w:r>
        <w:rPr>
          <w:rFonts w:cstheme="minorHAnsi"/>
        </w:rPr>
        <w:t xml:space="preserve">Zespołu Szkolno-Przedszkolnego w </w:t>
      </w:r>
      <w:r w:rsidR="006B24D8">
        <w:rPr>
          <w:rFonts w:cstheme="minorHAnsi"/>
        </w:rPr>
        <w:t>Ratyniu</w:t>
      </w:r>
      <w:r w:rsidR="00AF01DF">
        <w:rPr>
          <w:rFonts w:cstheme="minorHAnsi"/>
        </w:rPr>
        <w:t>, Gminnego Klubu Dziecięcego  w Lądzie</w:t>
      </w:r>
      <w:r>
        <w:rPr>
          <w:rFonts w:cstheme="minorHAnsi"/>
        </w:rPr>
        <w:t xml:space="preserve"> </w:t>
      </w:r>
      <w:r w:rsidRPr="00255EB9">
        <w:rPr>
          <w:rFonts w:cstheme="minorHAnsi"/>
        </w:rPr>
        <w:t xml:space="preserve">oraz </w:t>
      </w:r>
      <w:r>
        <w:rPr>
          <w:rFonts w:cstheme="minorHAnsi"/>
        </w:rPr>
        <w:t xml:space="preserve">Urzędu Gminy Lądek </w:t>
      </w:r>
      <w:r w:rsidRPr="00255EB9">
        <w:rPr>
          <w:rFonts w:cstheme="minorHAnsi"/>
        </w:rPr>
        <w:t>w zakresie wydatków budżetowych, poprzez przesunięcia wynikające z bieżącej analizy budżetu niezbędne dla prawidłowej realizacji zadań jednostki.</w:t>
      </w:r>
    </w:p>
    <w:p w14:paraId="70173D99" w14:textId="77CAC188" w:rsidR="004C42A3" w:rsidRPr="000562B4" w:rsidRDefault="006B24D8" w:rsidP="006B24D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 Urzędzie Gminy Lądek dokonuje się również przesunięcia z wydatków bieżących na wydatki majątkowe celem zabezpieczenia zadania inwestycyjnego pn. „</w:t>
      </w:r>
      <w:r w:rsidRPr="006B24D8">
        <w:rPr>
          <w:rFonts w:ascii="Calibri" w:eastAsia="Calibri" w:hAnsi="Calibri" w:cs="Calibri"/>
        </w:rPr>
        <w:t>Poprawa infrastruktury drogowej na terenie Gminy Lądek</w:t>
      </w:r>
      <w:r>
        <w:rPr>
          <w:rFonts w:ascii="Calibri" w:eastAsia="Calibri" w:hAnsi="Calibri" w:cs="Calibri"/>
        </w:rPr>
        <w:t>.”</w:t>
      </w:r>
    </w:p>
    <w:p w14:paraId="46A3069A" w14:textId="77777777" w:rsidR="004C42A3" w:rsidRPr="000562B4" w:rsidRDefault="004C42A3" w:rsidP="006B24D8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77410AB3" w14:textId="77777777" w:rsidR="004C42A3" w:rsidRPr="000562B4" w:rsidRDefault="004C42A3" w:rsidP="004C42A3">
      <w:pPr>
        <w:spacing w:after="200" w:line="276" w:lineRule="auto"/>
        <w:rPr>
          <w:rFonts w:ascii="Calibri" w:eastAsia="Calibri" w:hAnsi="Calibri" w:cs="Calibri"/>
        </w:rPr>
      </w:pPr>
    </w:p>
    <w:p w14:paraId="15445D2E" w14:textId="77777777" w:rsidR="004C42A3" w:rsidRPr="000562B4" w:rsidRDefault="004C42A3" w:rsidP="004C42A3">
      <w:pPr>
        <w:spacing w:after="200" w:line="276" w:lineRule="auto"/>
        <w:rPr>
          <w:rFonts w:ascii="Calibri" w:eastAsia="Calibri" w:hAnsi="Calibri" w:cs="Calibri"/>
        </w:rPr>
      </w:pPr>
    </w:p>
    <w:p w14:paraId="7AB773C4" w14:textId="77777777" w:rsidR="004C42A3" w:rsidRPr="000562B4" w:rsidRDefault="004C42A3" w:rsidP="004C42A3">
      <w:pPr>
        <w:spacing w:after="200" w:line="276" w:lineRule="auto"/>
        <w:rPr>
          <w:rFonts w:ascii="Calibri" w:eastAsia="Calibri" w:hAnsi="Calibri" w:cs="Calibri"/>
        </w:rPr>
      </w:pPr>
    </w:p>
    <w:p w14:paraId="6AE12009" w14:textId="77777777" w:rsidR="004C42A3" w:rsidRPr="000562B4" w:rsidRDefault="004C42A3" w:rsidP="004C42A3">
      <w:pPr>
        <w:spacing w:after="200" w:line="276" w:lineRule="auto"/>
        <w:rPr>
          <w:rFonts w:ascii="Calibri" w:eastAsia="Calibri" w:hAnsi="Calibri" w:cs="Calibri"/>
        </w:rPr>
      </w:pPr>
    </w:p>
    <w:p w14:paraId="5996E098" w14:textId="77777777" w:rsidR="004C42A3" w:rsidRPr="000562B4" w:rsidRDefault="004C42A3" w:rsidP="004C42A3">
      <w:pPr>
        <w:spacing w:after="200" w:line="276" w:lineRule="auto"/>
        <w:rPr>
          <w:rFonts w:ascii="Calibri" w:eastAsia="Calibri" w:hAnsi="Calibri" w:cs="Calibri"/>
        </w:rPr>
      </w:pPr>
    </w:p>
    <w:p w14:paraId="464B12DA" w14:textId="77777777" w:rsidR="004C42A3" w:rsidRDefault="004C42A3"/>
    <w:sectPr w:rsidR="004C42A3" w:rsidSect="002438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412436381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815565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A3"/>
    <w:rsid w:val="000823B5"/>
    <w:rsid w:val="00094622"/>
    <w:rsid w:val="00460FA4"/>
    <w:rsid w:val="004C42A3"/>
    <w:rsid w:val="0058140A"/>
    <w:rsid w:val="006B24D8"/>
    <w:rsid w:val="0082443D"/>
    <w:rsid w:val="008D023D"/>
    <w:rsid w:val="00AF01DF"/>
    <w:rsid w:val="00D00BA9"/>
    <w:rsid w:val="00E222DC"/>
    <w:rsid w:val="00FC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63E4"/>
  <w15:chartTrackingRefBased/>
  <w15:docId w15:val="{4599722B-03D7-482E-830E-D2B4E9AD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2A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42A3"/>
    <w:pPr>
      <w:ind w:left="720"/>
      <w:contextualSpacing/>
    </w:pPr>
  </w:style>
  <w:style w:type="paragraph" w:styleId="NormalnyWeb">
    <w:name w:val="Normal (Web)"/>
    <w:basedOn w:val="Normalny"/>
    <w:uiPriority w:val="99"/>
    <w:rsid w:val="00460FA4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2023-04-24T07:35:00Z</dcterms:created>
  <dcterms:modified xsi:type="dcterms:W3CDTF">2023-04-24T07:35:00Z</dcterms:modified>
</cp:coreProperties>
</file>