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0EE1" w:rsidRPr="00AB0EE1" w:rsidRDefault="00AB0EE1" w:rsidP="00AB0EE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B0EE1">
        <w:rPr>
          <w:rFonts w:ascii="Times New Roman" w:hAnsi="Times New Roman"/>
          <w:b/>
          <w:bCs/>
          <w:sz w:val="24"/>
          <w:szCs w:val="24"/>
        </w:rPr>
        <w:t xml:space="preserve">ZARZĄDZENIE Nr </w:t>
      </w:r>
      <w:r w:rsidR="00DA5972">
        <w:rPr>
          <w:rFonts w:ascii="Times New Roman" w:hAnsi="Times New Roman"/>
          <w:b/>
          <w:bCs/>
          <w:sz w:val="24"/>
          <w:szCs w:val="24"/>
        </w:rPr>
        <w:t>45</w:t>
      </w:r>
      <w:r w:rsidRPr="00AB0EE1">
        <w:rPr>
          <w:rFonts w:ascii="Times New Roman" w:hAnsi="Times New Roman"/>
          <w:b/>
          <w:bCs/>
          <w:sz w:val="24"/>
          <w:szCs w:val="24"/>
        </w:rPr>
        <w:t>/2023</w:t>
      </w:r>
    </w:p>
    <w:p w:rsidR="00AB0EE1" w:rsidRPr="00AB0EE1" w:rsidRDefault="00AB0EE1" w:rsidP="00AB0EE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B0EE1">
        <w:rPr>
          <w:rFonts w:ascii="Times New Roman" w:hAnsi="Times New Roman"/>
          <w:b/>
          <w:bCs/>
          <w:sz w:val="24"/>
          <w:szCs w:val="24"/>
        </w:rPr>
        <w:t xml:space="preserve">WÓJTA GMINY LĄDEK </w:t>
      </w:r>
    </w:p>
    <w:p w:rsidR="00AB0EE1" w:rsidRPr="00AB0EE1" w:rsidRDefault="00AB0EE1" w:rsidP="00AB0EE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B0EE1">
        <w:rPr>
          <w:rFonts w:ascii="Times New Roman" w:hAnsi="Times New Roman"/>
          <w:b/>
          <w:bCs/>
          <w:sz w:val="24"/>
          <w:szCs w:val="24"/>
        </w:rPr>
        <w:t xml:space="preserve">z dnia 11 maja 2023 r. </w:t>
      </w:r>
    </w:p>
    <w:p w:rsidR="00AB0EE1" w:rsidRDefault="00AB0EE1" w:rsidP="00AB0E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F7819" w:rsidRPr="00AB0EE1" w:rsidRDefault="00FF7819" w:rsidP="00AB0E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0EE1" w:rsidRPr="00AB0EE1" w:rsidRDefault="00AB0EE1" w:rsidP="00AB0E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B0EE1">
        <w:rPr>
          <w:rFonts w:ascii="Times New Roman" w:hAnsi="Times New Roman"/>
          <w:b/>
          <w:color w:val="000000"/>
          <w:sz w:val="24"/>
          <w:szCs w:val="24"/>
          <w:lang w:eastAsia="ar-SA"/>
        </w:rPr>
        <w:t>w sprawie ogłoszenia otwartego konkursu ofert na wsparcie realizacji zadania publicznego przez organizacje pozarządowe i inne podmioty, których celem jest prowadzenie działalności pożytku publicznego</w:t>
      </w:r>
    </w:p>
    <w:p w:rsidR="00AB0EE1" w:rsidRPr="00AB0EE1" w:rsidRDefault="00AB0EE1" w:rsidP="00AB0EE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B0EE1" w:rsidRPr="00AB0EE1" w:rsidRDefault="00AB0EE1" w:rsidP="00AB0E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B0EE1">
        <w:rPr>
          <w:rStyle w:val="markedcontent"/>
          <w:rFonts w:ascii="Times New Roman" w:hAnsi="Times New Roman"/>
          <w:sz w:val="24"/>
          <w:szCs w:val="24"/>
        </w:rPr>
        <w:t>Na podstawie art.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AB0EE1">
        <w:rPr>
          <w:rStyle w:val="markedcontent"/>
          <w:rFonts w:ascii="Times New Roman" w:hAnsi="Times New Roman"/>
          <w:sz w:val="24"/>
          <w:szCs w:val="24"/>
        </w:rPr>
        <w:t>30 ust.</w:t>
      </w:r>
      <w:r w:rsidR="006C49F5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AB0EE1">
        <w:rPr>
          <w:rStyle w:val="markedcontent"/>
          <w:rFonts w:ascii="Times New Roman" w:hAnsi="Times New Roman"/>
          <w:sz w:val="24"/>
          <w:szCs w:val="24"/>
        </w:rPr>
        <w:t>1 ustawy z dnia 8 marca 1990 r. o samorządzie gminnym (Dz.</w:t>
      </w:r>
      <w:r w:rsidR="00DA597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AB0EE1">
        <w:rPr>
          <w:rStyle w:val="markedcontent"/>
          <w:rFonts w:ascii="Times New Roman" w:hAnsi="Times New Roman"/>
          <w:sz w:val="24"/>
          <w:szCs w:val="24"/>
        </w:rPr>
        <w:t>U. z</w:t>
      </w:r>
      <w:r w:rsidR="00DA5972">
        <w:rPr>
          <w:rStyle w:val="markedcontent"/>
          <w:rFonts w:ascii="Times New Roman" w:hAnsi="Times New Roman"/>
          <w:sz w:val="24"/>
          <w:szCs w:val="24"/>
        </w:rPr>
        <w:t> </w:t>
      </w:r>
      <w:r w:rsidRPr="00AB0EE1">
        <w:rPr>
          <w:rStyle w:val="markedcontent"/>
          <w:rFonts w:ascii="Times New Roman" w:hAnsi="Times New Roman"/>
          <w:sz w:val="24"/>
          <w:szCs w:val="24"/>
        </w:rPr>
        <w:t>2023 r. poz.</w:t>
      </w:r>
      <w:r w:rsidR="006C49F5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AB0EE1">
        <w:rPr>
          <w:rStyle w:val="markedcontent"/>
          <w:rFonts w:ascii="Times New Roman" w:hAnsi="Times New Roman"/>
          <w:sz w:val="24"/>
          <w:szCs w:val="24"/>
        </w:rPr>
        <w:t>40 ze zm.), art. 4 ust. 1, art. 11 ust.1 pkt.1 ust. 2 i 3, art.</w:t>
      </w:r>
      <w:r w:rsidR="00FF7819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AB0EE1">
        <w:rPr>
          <w:rStyle w:val="markedcontent"/>
          <w:rFonts w:ascii="Times New Roman" w:hAnsi="Times New Roman"/>
          <w:sz w:val="24"/>
          <w:szCs w:val="24"/>
        </w:rPr>
        <w:t>13 ustawy z dnia 24 kwietnia 2003 r. o działalności pożytku publicznego i o wolontariacie (Dz. U.</w:t>
      </w:r>
      <w:r w:rsidR="006C49F5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AB0EE1">
        <w:rPr>
          <w:rStyle w:val="markedcontent"/>
          <w:rFonts w:ascii="Times New Roman" w:hAnsi="Times New Roman"/>
          <w:sz w:val="24"/>
          <w:szCs w:val="24"/>
        </w:rPr>
        <w:t>z 202</w:t>
      </w:r>
      <w:r w:rsidR="006C49F5">
        <w:rPr>
          <w:rStyle w:val="markedcontent"/>
          <w:rFonts w:ascii="Times New Roman" w:hAnsi="Times New Roman"/>
          <w:sz w:val="24"/>
          <w:szCs w:val="24"/>
        </w:rPr>
        <w:t>3</w:t>
      </w:r>
      <w:r w:rsidRPr="00AB0EE1">
        <w:rPr>
          <w:rStyle w:val="markedcontent"/>
          <w:rFonts w:ascii="Times New Roman" w:hAnsi="Times New Roman"/>
          <w:sz w:val="24"/>
          <w:szCs w:val="24"/>
        </w:rPr>
        <w:t xml:space="preserve"> r. poz.</w:t>
      </w:r>
      <w:r w:rsidR="00DA597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6C49F5">
        <w:rPr>
          <w:rStyle w:val="markedcontent"/>
          <w:rFonts w:ascii="Times New Roman" w:hAnsi="Times New Roman"/>
          <w:sz w:val="24"/>
          <w:szCs w:val="24"/>
        </w:rPr>
        <w:t>571</w:t>
      </w:r>
      <w:r w:rsidRPr="00AB0EE1">
        <w:rPr>
          <w:rStyle w:val="markedcontent"/>
          <w:rFonts w:ascii="Times New Roman" w:hAnsi="Times New Roman"/>
          <w:sz w:val="24"/>
          <w:szCs w:val="24"/>
        </w:rPr>
        <w:t>) oraz uchwały Nr LXI/390/2022 Rady Gminy Lądek z dnia 30 listopada 2022 r. w sprawie Rocznego programu współpracy Gminy Lądek z organizacjami pozarządowymi i podmiotami prowadzącymi działalność pożytku publicznego na rok 2023, zarządzam, co następuje:</w:t>
      </w:r>
    </w:p>
    <w:p w:rsidR="00411DE0" w:rsidRPr="00AB0EE1" w:rsidRDefault="00411DE0" w:rsidP="00AB0EE1">
      <w:pPr>
        <w:jc w:val="both"/>
        <w:rPr>
          <w:rFonts w:ascii="Times New Roman" w:hAnsi="Times New Roman"/>
          <w:sz w:val="24"/>
          <w:szCs w:val="24"/>
        </w:rPr>
      </w:pPr>
    </w:p>
    <w:p w:rsidR="00AB0EE1" w:rsidRPr="00AB0EE1" w:rsidRDefault="00AB0EE1" w:rsidP="00AB0EE1">
      <w:pPr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AB0EE1">
        <w:rPr>
          <w:rStyle w:val="markedcontent"/>
          <w:rFonts w:ascii="Times New Roman" w:hAnsi="Times New Roman"/>
          <w:sz w:val="24"/>
          <w:szCs w:val="24"/>
        </w:rPr>
        <w:t xml:space="preserve">§ 1. Ogłaszam otwarty konkurs ofert na wsparcie realizacji zadania publicznego Gminy Lądek w zakresie: </w:t>
      </w:r>
      <w:r w:rsidRPr="00AB0EE1">
        <w:rPr>
          <w:rStyle w:val="markedcontent"/>
          <w:rFonts w:ascii="Times New Roman" w:hAnsi="Times New Roman"/>
          <w:b/>
          <w:bCs/>
          <w:sz w:val="24"/>
          <w:szCs w:val="24"/>
        </w:rPr>
        <w:t xml:space="preserve">Dotacji projektu </w:t>
      </w:r>
      <w:r w:rsidRPr="00AB0EE1">
        <w:rPr>
          <w:rFonts w:ascii="Times New Roman" w:hAnsi="Times New Roman"/>
          <w:b/>
          <w:bCs/>
          <w:sz w:val="24"/>
          <w:szCs w:val="24"/>
          <w:lang w:eastAsia="ar-SA"/>
        </w:rPr>
        <w:t>wypoczynku półkolonii letnich organizowanych przez stowarzyszenia/fundacje dla dzieci i młodzieży z rodzin, w których występuje problem alkoholowy, wychowawczy, przemoc w rodzinie, w tym dzieci i młodzież z rodzin wielodzietnych.</w:t>
      </w:r>
    </w:p>
    <w:p w:rsidR="00AB0EE1" w:rsidRPr="00AB0EE1" w:rsidRDefault="00AB0EE1" w:rsidP="006C49F5">
      <w:pPr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AB0EE1">
        <w:rPr>
          <w:rFonts w:ascii="Times New Roman" w:hAnsi="Times New Roman"/>
          <w:sz w:val="24"/>
          <w:szCs w:val="24"/>
        </w:rPr>
        <w:br/>
      </w:r>
      <w:r w:rsidRPr="00AB0EE1">
        <w:rPr>
          <w:rStyle w:val="markedcontent"/>
          <w:rFonts w:ascii="Times New Roman" w:hAnsi="Times New Roman"/>
          <w:sz w:val="24"/>
          <w:szCs w:val="24"/>
        </w:rPr>
        <w:t xml:space="preserve">§ 2. Treść ogłoszenia, stanowiąca załącznik do niniejszego zarządzenia ogłasza się w Biuletynie Informacji </w:t>
      </w:r>
      <w:r w:rsidRPr="006C49F5">
        <w:rPr>
          <w:rStyle w:val="markedcontent"/>
          <w:rFonts w:ascii="Times New Roman" w:hAnsi="Times New Roman"/>
          <w:sz w:val="24"/>
          <w:szCs w:val="24"/>
        </w:rPr>
        <w:t xml:space="preserve">Publicznej, na tablicy ogłoszeń w Urzędzie Gminy oraz na stronie internetowej Gminy Lądek - </w:t>
      </w:r>
      <w:hyperlink r:id="rId4" w:history="1">
        <w:r w:rsidRPr="006C49F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www.gminaladek.pl</w:t>
        </w:r>
      </w:hyperlink>
      <w:r w:rsidRPr="006C49F5">
        <w:rPr>
          <w:rStyle w:val="markedcontent"/>
          <w:rFonts w:ascii="Times New Roman" w:hAnsi="Times New Roman"/>
          <w:sz w:val="24"/>
          <w:szCs w:val="24"/>
        </w:rPr>
        <w:t>.</w:t>
      </w:r>
    </w:p>
    <w:p w:rsidR="00AB0EE1" w:rsidRPr="00AB0EE1" w:rsidRDefault="00AB0EE1">
      <w:pPr>
        <w:rPr>
          <w:rStyle w:val="markedcontent"/>
          <w:rFonts w:ascii="Times New Roman" w:hAnsi="Times New Roman"/>
          <w:sz w:val="24"/>
          <w:szCs w:val="24"/>
        </w:rPr>
      </w:pPr>
      <w:r w:rsidRPr="00AB0EE1">
        <w:rPr>
          <w:rFonts w:ascii="Times New Roman" w:hAnsi="Times New Roman"/>
          <w:sz w:val="24"/>
          <w:szCs w:val="24"/>
        </w:rPr>
        <w:br/>
      </w:r>
      <w:r w:rsidRPr="00AB0EE1">
        <w:rPr>
          <w:rStyle w:val="markedcontent"/>
          <w:rFonts w:ascii="Times New Roman" w:hAnsi="Times New Roman"/>
          <w:sz w:val="24"/>
          <w:szCs w:val="24"/>
        </w:rPr>
        <w:t>§ 3. Wykonanie zarządzenia powierzam stanowisku ds. obsługi samorządu.</w:t>
      </w:r>
    </w:p>
    <w:p w:rsidR="00AB0EE1" w:rsidRDefault="00AB0EE1">
      <w:pPr>
        <w:rPr>
          <w:rStyle w:val="markedcontent"/>
          <w:rFonts w:ascii="Times New Roman" w:hAnsi="Times New Roman"/>
          <w:sz w:val="24"/>
          <w:szCs w:val="24"/>
        </w:rPr>
      </w:pPr>
      <w:r w:rsidRPr="00AB0EE1">
        <w:rPr>
          <w:rFonts w:ascii="Times New Roman" w:hAnsi="Times New Roman"/>
          <w:sz w:val="24"/>
          <w:szCs w:val="24"/>
        </w:rPr>
        <w:br/>
      </w:r>
      <w:r w:rsidRPr="00AB0EE1">
        <w:rPr>
          <w:rStyle w:val="markedcontent"/>
          <w:rFonts w:ascii="Times New Roman" w:hAnsi="Times New Roman"/>
          <w:sz w:val="24"/>
          <w:szCs w:val="24"/>
        </w:rPr>
        <w:t>§ 4. Zarządzenie wchodzi w życie z dniem podjęcia.</w:t>
      </w:r>
    </w:p>
    <w:p w:rsidR="00E9779B" w:rsidRDefault="00E9779B">
      <w:pPr>
        <w:rPr>
          <w:rStyle w:val="markedcontent"/>
          <w:rFonts w:ascii="Times New Roman" w:hAnsi="Times New Roman"/>
          <w:sz w:val="24"/>
          <w:szCs w:val="24"/>
        </w:rPr>
      </w:pPr>
    </w:p>
    <w:p w:rsidR="00FF1F29" w:rsidRDefault="00FF1F29" w:rsidP="00FF1F29">
      <w:pPr>
        <w:pStyle w:val="Bezodstpw"/>
        <w:ind w:left="5673" w:firstLine="708"/>
        <w:rPr>
          <w:rFonts w:ascii="Times New Roman" w:hAnsi="Times New Roman"/>
        </w:rPr>
      </w:pPr>
      <w:r>
        <w:rPr>
          <w:rFonts w:ascii="Times New Roman" w:hAnsi="Times New Roman"/>
        </w:rPr>
        <w:t>Wójt Gminy Lądek</w:t>
      </w:r>
    </w:p>
    <w:p w:rsidR="00FF1F29" w:rsidRDefault="00FF1F29" w:rsidP="00FF1F29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/-/ Artur </w:t>
      </w:r>
      <w:proofErr w:type="spellStart"/>
      <w:r>
        <w:rPr>
          <w:rFonts w:ascii="Times New Roman" w:hAnsi="Times New Roman"/>
        </w:rPr>
        <w:t>Miętkiewicz</w:t>
      </w:r>
      <w:proofErr w:type="spellEnd"/>
    </w:p>
    <w:p w:rsidR="00E9779B" w:rsidRPr="00AB0EE1" w:rsidRDefault="00E9779B">
      <w:pPr>
        <w:rPr>
          <w:rFonts w:ascii="Times New Roman" w:hAnsi="Times New Roman"/>
          <w:sz w:val="24"/>
          <w:szCs w:val="24"/>
        </w:rPr>
      </w:pPr>
    </w:p>
    <w:sectPr w:rsidR="00E9779B" w:rsidRPr="00AB0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E1"/>
    <w:rsid w:val="00411DE0"/>
    <w:rsid w:val="006C49F5"/>
    <w:rsid w:val="00AB0EE1"/>
    <w:rsid w:val="00DA5972"/>
    <w:rsid w:val="00E9779B"/>
    <w:rsid w:val="00FF1F29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DD706-1324-48B8-90A7-CA70282D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EE1"/>
    <w:rPr>
      <w:rFonts w:eastAsia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B0EE1"/>
  </w:style>
  <w:style w:type="character" w:styleId="Hipercze">
    <w:name w:val="Hyperlink"/>
    <w:basedOn w:val="Domylnaczcionkaakapitu"/>
    <w:uiPriority w:val="99"/>
    <w:unhideWhenUsed/>
    <w:rsid w:val="00AB0E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0EE1"/>
    <w:rPr>
      <w:color w:val="605E5C"/>
      <w:shd w:val="clear" w:color="auto" w:fill="E1DFDD"/>
    </w:rPr>
  </w:style>
  <w:style w:type="paragraph" w:customStyle="1" w:styleId="Standard">
    <w:name w:val="Standard"/>
    <w:rsid w:val="00E9779B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14:ligatures w14:val="none"/>
    </w:rPr>
  </w:style>
  <w:style w:type="paragraph" w:styleId="Bezodstpw">
    <w:name w:val="No Spacing"/>
    <w:qFormat/>
    <w:rsid w:val="00FF1F29"/>
    <w:pPr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lad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5</cp:revision>
  <cp:lastPrinted>2023-05-11T06:36:00Z</cp:lastPrinted>
  <dcterms:created xsi:type="dcterms:W3CDTF">2023-05-11T06:20:00Z</dcterms:created>
  <dcterms:modified xsi:type="dcterms:W3CDTF">2023-05-23T12:06:00Z</dcterms:modified>
</cp:coreProperties>
</file>