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1EC6" w14:textId="77777777" w:rsidR="00CF74F8" w:rsidRDefault="00CF74F8" w:rsidP="00D32E6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11842AB6" w14:textId="77777777" w:rsidR="00CF74F8" w:rsidRDefault="00CF74F8" w:rsidP="00D32E6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71501A67" w14:textId="00C50FDC" w:rsidR="00D32E67" w:rsidRPr="000562B4" w:rsidRDefault="00D32E67" w:rsidP="00D32E6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58/2023</w:t>
      </w:r>
    </w:p>
    <w:p w14:paraId="2911D7A8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C8B13C9" w14:textId="59533553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5 czerwca</w:t>
      </w:r>
      <w:r w:rsidRPr="000562B4">
        <w:rPr>
          <w:rFonts w:ascii="Calibri" w:eastAsia="Calibri" w:hAnsi="Calibri" w:cs="Calibri"/>
          <w:b/>
          <w:bCs/>
        </w:rPr>
        <w:t xml:space="preserve"> 2023 r.</w:t>
      </w:r>
    </w:p>
    <w:p w14:paraId="6E82D1FF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2BBF0485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2023r. poz. 40)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2022r. poz. 1634 ze zm.) zarządza się, co następuje:</w:t>
      </w:r>
    </w:p>
    <w:p w14:paraId="5A1D36E9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DD06542" w14:textId="77777777" w:rsidR="00D32E67" w:rsidRPr="000562B4" w:rsidRDefault="00D32E67" w:rsidP="00D32E6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2EC95BEF" w14:textId="77777777" w:rsidR="00D32E67" w:rsidRPr="000562B4" w:rsidRDefault="00D32E67" w:rsidP="00D32E6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DD8BA2F" w14:textId="77777777" w:rsidR="00D32E67" w:rsidRPr="000562B4" w:rsidRDefault="00D32E67" w:rsidP="00D32E6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7E6B9F85" w14:textId="6CE81EAD" w:rsidR="00D32E67" w:rsidRPr="000562B4" w:rsidRDefault="00D32E67" w:rsidP="00D32E6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500,00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51</w:t>
      </w:r>
      <w:r w:rsidR="00E10CAB">
        <w:rPr>
          <w:rFonts w:ascii="Calibri" w:eastAsia="Calibri" w:hAnsi="Calibri" w:cs="Calibri"/>
          <w:b/>
          <w:bCs/>
          <w:color w:val="000000"/>
        </w:rPr>
        <w:t> 217 972,68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1D3BAAA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2ACBD49" w14:textId="30A4594C" w:rsidR="00D32E67" w:rsidRDefault="00D32E67" w:rsidP="00D32E6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500,00 </w:t>
      </w:r>
      <w:r w:rsidRPr="000562B4">
        <w:rPr>
          <w:rFonts w:ascii="Calibri" w:eastAsia="Calibri" w:hAnsi="Calibri" w:cs="Calibri"/>
        </w:rPr>
        <w:t xml:space="preserve">zł tj. do kwoty                   </w:t>
      </w:r>
      <w:r>
        <w:rPr>
          <w:rFonts w:ascii="Calibri" w:eastAsia="Calibri" w:hAnsi="Calibri" w:cs="Calibri"/>
        </w:rPr>
        <w:t xml:space="preserve">    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32</w:t>
      </w:r>
      <w:r w:rsidR="00E10CAB">
        <w:rPr>
          <w:rFonts w:ascii="Calibri" w:eastAsia="Calibri" w:hAnsi="Calibri" w:cs="Calibri"/>
        </w:rPr>
        <w:t xml:space="preserve"> 914 196,68 </w:t>
      </w:r>
      <w:r w:rsidRPr="000562B4">
        <w:rPr>
          <w:rFonts w:ascii="Calibri" w:eastAsia="Calibri" w:hAnsi="Calibri" w:cs="Calibri"/>
        </w:rPr>
        <w:t>zł</w:t>
      </w:r>
    </w:p>
    <w:p w14:paraId="27E675D6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1.2. Dochody o których mowa w ust. 1 obejmują w szczegółowości:</w:t>
      </w:r>
    </w:p>
    <w:p w14:paraId="4F4354D4" w14:textId="77777777" w:rsidR="00D32E67" w:rsidRPr="006A7E0B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bookmarkStart w:id="1" w:name="_Hlk126308919"/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651A2ACC" w14:textId="7A002D81" w:rsidR="00D32E67" w:rsidRPr="006A7E0B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500,00</w:t>
      </w:r>
      <w:r w:rsidRPr="006A7E0B">
        <w:rPr>
          <w:rFonts w:ascii="Calibri" w:eastAsia="Calibri" w:hAnsi="Calibri" w:cs="Calibri"/>
        </w:rPr>
        <w:t xml:space="preserve"> zł  do kwoty                     </w:t>
      </w:r>
      <w:r>
        <w:rPr>
          <w:rFonts w:ascii="Calibri" w:eastAsia="Calibri" w:hAnsi="Calibri" w:cs="Calibri"/>
        </w:rPr>
        <w:t xml:space="preserve">              4</w:t>
      </w:r>
      <w:r w:rsidR="00E10CAB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04</w:t>
      </w:r>
      <w:r w:rsidR="00E10CAB">
        <w:rPr>
          <w:rFonts w:ascii="Calibri" w:eastAsia="Calibri" w:hAnsi="Calibri" w:cs="Calibri"/>
        </w:rPr>
        <w:t xml:space="preserve">6 152,28 </w:t>
      </w:r>
      <w:r w:rsidRPr="006A7E0B">
        <w:rPr>
          <w:rFonts w:ascii="Calibri" w:eastAsia="Calibri" w:hAnsi="Calibri" w:cs="Calibri"/>
        </w:rPr>
        <w:t xml:space="preserve">zł </w:t>
      </w:r>
    </w:p>
    <w:p w14:paraId="37E8AF86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 xml:space="preserve">r.  </w:t>
      </w:r>
    </w:p>
    <w:bookmarkEnd w:id="1"/>
    <w:p w14:paraId="6E5E8193" w14:textId="77777777" w:rsidR="00D32E67" w:rsidRPr="00FC377A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A9DC3C9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516CD8B3" w14:textId="7B4554F6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500,00</w:t>
      </w:r>
      <w:r w:rsidRPr="000562B4">
        <w:rPr>
          <w:rFonts w:ascii="Calibri" w:eastAsia="Calibri" w:hAnsi="Calibri" w:cs="Calibri"/>
          <w:b/>
          <w:bCs/>
        </w:rPr>
        <w:t xml:space="preserve">  zł do kwoty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b/>
          <w:bCs/>
        </w:rPr>
        <w:t>50</w:t>
      </w:r>
      <w:r w:rsidR="00A96D15">
        <w:rPr>
          <w:rFonts w:ascii="Calibri" w:eastAsia="Calibri" w:hAnsi="Calibri" w:cs="Calibri"/>
          <w:b/>
          <w:bCs/>
        </w:rPr>
        <w:t> 258 398,78</w:t>
      </w:r>
      <w:r w:rsidRPr="000562B4">
        <w:rPr>
          <w:rFonts w:ascii="Calibri" w:eastAsia="Calibri" w:hAnsi="Calibri" w:cs="Calibri"/>
          <w:b/>
          <w:bCs/>
        </w:rPr>
        <w:t xml:space="preserve"> zł</w:t>
      </w:r>
    </w:p>
    <w:p w14:paraId="57C22D55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4F51FBB5" w14:textId="46FA0E32" w:rsidR="00D32E67" w:rsidRDefault="00D32E67" w:rsidP="00D32E6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>
        <w:rPr>
          <w:rFonts w:ascii="Calibri" w:eastAsia="Calibri" w:hAnsi="Calibri" w:cs="Calibri"/>
        </w:rPr>
        <w:t>500,00</w:t>
      </w:r>
      <w:r w:rsidRPr="000562B4">
        <w:rPr>
          <w:rFonts w:ascii="Calibri" w:eastAsia="Calibri" w:hAnsi="Calibri" w:cs="Calibri"/>
        </w:rPr>
        <w:t xml:space="preserve"> zł, tj. do kwoty</w:t>
      </w:r>
      <w:r>
        <w:rPr>
          <w:rFonts w:ascii="Calibri" w:eastAsia="Calibri" w:hAnsi="Calibri" w:cs="Calibri"/>
        </w:rPr>
        <w:t xml:space="preserve">        </w:t>
      </w:r>
      <w:r w:rsidRPr="000562B4">
        <w:rPr>
          <w:rFonts w:ascii="Calibri" w:eastAsia="Calibri" w:hAnsi="Calibri" w:cs="Calibri"/>
        </w:rPr>
        <w:t xml:space="preserve">                     </w:t>
      </w:r>
      <w:r>
        <w:rPr>
          <w:rFonts w:ascii="Calibri" w:eastAsia="Calibri" w:hAnsi="Calibri" w:cs="Calibri"/>
        </w:rPr>
        <w:t>32</w:t>
      </w:r>
      <w:r w:rsidR="00A96D15">
        <w:rPr>
          <w:rFonts w:ascii="Calibri" w:eastAsia="Calibri" w:hAnsi="Calibri" w:cs="Calibri"/>
        </w:rPr>
        <w:t> 547 335,14</w:t>
      </w:r>
      <w:r w:rsidRPr="000562B4">
        <w:rPr>
          <w:rFonts w:ascii="Calibri" w:eastAsia="Calibri" w:hAnsi="Calibri" w:cs="Calibri"/>
        </w:rPr>
        <w:t xml:space="preserve"> zł</w:t>
      </w:r>
    </w:p>
    <w:p w14:paraId="173222D4" w14:textId="77777777" w:rsidR="00D32E67" w:rsidRPr="000562B4" w:rsidRDefault="00D32E67" w:rsidP="00D32E6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2.2. Wydatki o których mowa w ust. </w:t>
      </w:r>
      <w:r>
        <w:rPr>
          <w:rFonts w:ascii="Calibri" w:eastAsia="Calibri" w:hAnsi="Calibri" w:cs="Calibri"/>
        </w:rPr>
        <w:t>2</w:t>
      </w:r>
      <w:r w:rsidRPr="000562B4">
        <w:rPr>
          <w:rFonts w:ascii="Calibri" w:eastAsia="Calibri" w:hAnsi="Calibri" w:cs="Calibri"/>
        </w:rPr>
        <w:t xml:space="preserve"> obejmują w szczegółowości:</w:t>
      </w:r>
    </w:p>
    <w:p w14:paraId="796ECAD8" w14:textId="77777777" w:rsidR="00D32E67" w:rsidRPr="006A7E0B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2A68CAA3" w14:textId="71EAD895" w:rsidR="00D32E67" w:rsidRPr="006A7E0B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500,00</w:t>
      </w:r>
      <w:r w:rsidRPr="006A7E0B">
        <w:rPr>
          <w:rFonts w:ascii="Calibri" w:eastAsia="Calibri" w:hAnsi="Calibri" w:cs="Calibri"/>
        </w:rPr>
        <w:t xml:space="preserve"> zł do kwoty            </w:t>
      </w:r>
      <w:r>
        <w:rPr>
          <w:rFonts w:ascii="Calibri" w:eastAsia="Calibri" w:hAnsi="Calibri" w:cs="Calibri"/>
        </w:rPr>
        <w:t xml:space="preserve">      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      4</w:t>
      </w:r>
      <w:r w:rsidR="00A96D15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04</w:t>
      </w:r>
      <w:r w:rsidR="00A96D15">
        <w:rPr>
          <w:rFonts w:ascii="Calibri" w:eastAsia="Calibri" w:hAnsi="Calibri" w:cs="Calibri"/>
        </w:rPr>
        <w:t>6 152,28</w:t>
      </w:r>
      <w:r w:rsidRPr="006A7E0B">
        <w:rPr>
          <w:rFonts w:ascii="Calibri" w:eastAsia="Calibri" w:hAnsi="Calibri" w:cs="Calibri"/>
        </w:rPr>
        <w:t>zł</w:t>
      </w:r>
    </w:p>
    <w:p w14:paraId="1132A6F6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>r.</w:t>
      </w:r>
    </w:p>
    <w:p w14:paraId="4BDD66CC" w14:textId="77777777" w:rsidR="00D32E67" w:rsidRPr="0058140A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7BD6D97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0921E64B" w14:textId="77777777" w:rsidR="00D32E67" w:rsidRPr="00E82C10" w:rsidRDefault="00D32E67" w:rsidP="00D32E6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748C73B4" w14:textId="77777777" w:rsidR="00D32E67" w:rsidRPr="00E82C10" w:rsidRDefault="00D32E67" w:rsidP="00D32E6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4B3FC3E4" w14:textId="77777777" w:rsidR="00D32E67" w:rsidRDefault="00D32E67" w:rsidP="00D32E6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3 do niniejszego zarządzenia.</w:t>
      </w:r>
    </w:p>
    <w:p w14:paraId="798EF161" w14:textId="6B1A8698" w:rsidR="00D32E67" w:rsidRPr="00D32E67" w:rsidRDefault="00D32E67" w:rsidP="00A96D15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770CD6">
        <w:rPr>
          <w:rFonts w:ascii="Calibri" w:eastAsia="Calibri" w:hAnsi="Calibri" w:cs="Calibri"/>
        </w:rPr>
        <w:t>W załączniku Nr 3</w:t>
      </w:r>
      <w:r>
        <w:rPr>
          <w:rFonts w:ascii="Calibri" w:eastAsia="Calibri" w:hAnsi="Calibri" w:cs="Calibri"/>
        </w:rPr>
        <w:t>a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  <w:bookmarkEnd w:id="2"/>
    </w:p>
    <w:p w14:paraId="7BCF073A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505538FA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7077A0DD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8633A84" w14:textId="77777777" w:rsidR="00D32E67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9EF6016" w14:textId="77777777" w:rsidR="00CF74F8" w:rsidRPr="00CF74F8" w:rsidRDefault="00CF74F8" w:rsidP="00CF74F8">
      <w:pPr>
        <w:pStyle w:val="Bezodstpw"/>
        <w:ind w:left="5664" w:firstLine="708"/>
        <w:rPr>
          <w:rFonts w:cstheme="minorHAnsi"/>
        </w:rPr>
      </w:pPr>
      <w:r w:rsidRPr="00CF74F8">
        <w:rPr>
          <w:rFonts w:cstheme="minorHAnsi"/>
        </w:rPr>
        <w:t>Wójt Gminy Lądek</w:t>
      </w:r>
    </w:p>
    <w:p w14:paraId="3F45D5EA" w14:textId="77777777" w:rsidR="00CF74F8" w:rsidRPr="00CF74F8" w:rsidRDefault="00CF74F8" w:rsidP="00CF74F8">
      <w:pPr>
        <w:pStyle w:val="Bezodstpw"/>
        <w:rPr>
          <w:rFonts w:cstheme="minorHAnsi"/>
        </w:rPr>
      </w:pPr>
      <w:r w:rsidRPr="00CF74F8">
        <w:rPr>
          <w:rFonts w:cstheme="minorHAnsi"/>
        </w:rPr>
        <w:tab/>
      </w:r>
      <w:r w:rsidRPr="00CF74F8">
        <w:rPr>
          <w:rFonts w:cstheme="minorHAnsi"/>
        </w:rPr>
        <w:tab/>
      </w:r>
      <w:r w:rsidRPr="00CF74F8">
        <w:rPr>
          <w:rFonts w:cstheme="minorHAnsi"/>
        </w:rPr>
        <w:tab/>
      </w:r>
      <w:r w:rsidRPr="00CF74F8">
        <w:rPr>
          <w:rFonts w:cstheme="minorHAnsi"/>
        </w:rPr>
        <w:tab/>
      </w:r>
      <w:r w:rsidRPr="00CF74F8">
        <w:rPr>
          <w:rFonts w:cstheme="minorHAnsi"/>
        </w:rPr>
        <w:tab/>
      </w:r>
      <w:r w:rsidRPr="00CF74F8">
        <w:rPr>
          <w:rFonts w:cstheme="minorHAnsi"/>
        </w:rPr>
        <w:tab/>
      </w:r>
      <w:r w:rsidRPr="00CF74F8">
        <w:rPr>
          <w:rFonts w:cstheme="minorHAnsi"/>
        </w:rPr>
        <w:tab/>
      </w:r>
      <w:r w:rsidRPr="00CF74F8">
        <w:rPr>
          <w:rFonts w:cstheme="minorHAnsi"/>
        </w:rPr>
        <w:tab/>
      </w:r>
      <w:r w:rsidRPr="00CF74F8">
        <w:rPr>
          <w:rFonts w:cstheme="minorHAnsi"/>
        </w:rPr>
        <w:tab/>
        <w:t xml:space="preserve">/-/ Artur </w:t>
      </w:r>
      <w:proofErr w:type="spellStart"/>
      <w:r w:rsidRPr="00CF74F8">
        <w:rPr>
          <w:rFonts w:cstheme="minorHAnsi"/>
        </w:rPr>
        <w:t>Miętkiewicz</w:t>
      </w:r>
      <w:proofErr w:type="spellEnd"/>
    </w:p>
    <w:p w14:paraId="68D2B6BE" w14:textId="77777777" w:rsidR="00D32E67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8EB5DBE" w14:textId="77777777" w:rsidR="00D32E67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586F75D" w14:textId="77777777" w:rsidR="00D32E67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1C8BA16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E640BB8" w14:textId="77777777" w:rsidR="00D32E67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C97B98F" w14:textId="3FA314DC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03B65515" w14:textId="60FE99E2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58/2023</w:t>
      </w:r>
    </w:p>
    <w:p w14:paraId="04EAA79A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392C6F6D" w14:textId="238EF67F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5 czerwca</w:t>
      </w:r>
      <w:r w:rsidRPr="000562B4">
        <w:rPr>
          <w:rFonts w:ascii="Calibri" w:eastAsia="Calibri" w:hAnsi="Calibri" w:cs="Calibri"/>
          <w:b/>
          <w:bCs/>
        </w:rPr>
        <w:t xml:space="preserve"> 2023 r. </w:t>
      </w:r>
    </w:p>
    <w:p w14:paraId="78BB7013" w14:textId="77777777" w:rsidR="00D32E67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49C7940B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08874FAD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4A0865FB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3F3D289F" w14:textId="60640F67" w:rsidR="00D32E67" w:rsidRPr="00460FA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>
        <w:rPr>
          <w:rFonts w:eastAsia="Calibri" w:cstheme="minorHAnsi"/>
          <w:bCs/>
          <w:color w:val="000000"/>
        </w:rPr>
        <w:t>500,00</w:t>
      </w:r>
      <w:r w:rsidRPr="00460FA4">
        <w:rPr>
          <w:rFonts w:eastAsia="Calibri" w:cstheme="minorHAnsi"/>
          <w:bCs/>
          <w:color w:val="000000"/>
        </w:rPr>
        <w:t xml:space="preserve">  zł z tego:</w:t>
      </w:r>
    </w:p>
    <w:p w14:paraId="284C3ED2" w14:textId="54E46248" w:rsidR="00D32E67" w:rsidRPr="00460FA4" w:rsidRDefault="00D32E67" w:rsidP="00D32E67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28641436"/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85503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par.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2010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500,00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zł </w:t>
      </w:r>
      <w:r w:rsidRPr="00460FA4">
        <w:rPr>
          <w:rFonts w:asciiTheme="minorHAnsi" w:hAnsiTheme="minorHAnsi" w:cstheme="minorHAnsi"/>
          <w:color w:val="000000"/>
          <w:sz w:val="22"/>
          <w:szCs w:val="22"/>
        </w:rPr>
        <w:t xml:space="preserve">z przeznaczeniem na </w:t>
      </w:r>
      <w:r>
        <w:rPr>
          <w:rFonts w:asciiTheme="minorHAnsi" w:hAnsiTheme="minorHAnsi" w:cstheme="minorHAnsi"/>
          <w:color w:val="000000"/>
          <w:sz w:val="22"/>
          <w:szCs w:val="22"/>
        </w:rPr>
        <w:t>realizację zadań związanych                       z  przyznawaniem Karty Dużej Rodziny.</w:t>
      </w:r>
    </w:p>
    <w:bookmarkEnd w:id="3"/>
    <w:p w14:paraId="4FA481CF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7514D210" w14:textId="77777777" w:rsidR="00D32E67" w:rsidRPr="000562B4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3ACBB749" w14:textId="0B82E201" w:rsidR="00D32E67" w:rsidRPr="00D00BA9" w:rsidRDefault="00D32E67" w:rsidP="00D32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>
        <w:rPr>
          <w:rFonts w:eastAsia="Calibri" w:cstheme="minorHAnsi"/>
        </w:rPr>
        <w:t>500,00</w:t>
      </w:r>
      <w:r w:rsidRPr="00D00BA9"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65E3051E" w14:textId="77777777" w:rsidR="00D32E67" w:rsidRPr="00460FA4" w:rsidRDefault="00D32E67" w:rsidP="00D32E67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85503 par. 4010 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o kwotę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500,00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zł </w:t>
      </w:r>
      <w:r w:rsidRPr="00460FA4">
        <w:rPr>
          <w:rFonts w:asciiTheme="minorHAnsi" w:hAnsiTheme="minorHAnsi" w:cstheme="minorHAnsi"/>
          <w:color w:val="000000"/>
          <w:sz w:val="22"/>
          <w:szCs w:val="22"/>
        </w:rPr>
        <w:t xml:space="preserve">z przeznaczeniem na </w:t>
      </w:r>
      <w:r>
        <w:rPr>
          <w:rFonts w:asciiTheme="minorHAnsi" w:hAnsiTheme="minorHAnsi" w:cstheme="minorHAnsi"/>
          <w:color w:val="000000"/>
          <w:sz w:val="22"/>
          <w:szCs w:val="22"/>
        </w:rPr>
        <w:t>realizację zadań związanych                       z  przyznawaniem Karty Dużej Rodziny.</w:t>
      </w:r>
    </w:p>
    <w:p w14:paraId="34432E95" w14:textId="51483EB7" w:rsidR="00D32E67" w:rsidRPr="00D00BA9" w:rsidRDefault="00D32E67" w:rsidP="00D32E67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240202" w14:textId="6D4F409A" w:rsidR="0069763B" w:rsidRPr="006B24D8" w:rsidRDefault="0069763B" w:rsidP="006976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5EB9">
        <w:rPr>
          <w:rFonts w:cstheme="minorHAnsi"/>
        </w:rPr>
        <w:t xml:space="preserve">Na wniosek kierowników jednostek dokonuje się zmiany w planach finansowych jednostek organizacyjnych Gminy tj.  </w:t>
      </w:r>
      <w:r>
        <w:rPr>
          <w:rFonts w:cstheme="minorHAnsi"/>
        </w:rPr>
        <w:t xml:space="preserve">Gminnego Ośrodka Pomocy Społecznej w Lądku oraz Urzędu Gminy Lądek </w:t>
      </w:r>
      <w:r w:rsidRPr="00255EB9">
        <w:rPr>
          <w:rFonts w:cstheme="minorHAnsi"/>
        </w:rPr>
        <w:t>w zakresie wydatków budżetowych, poprzez przesunięcia wynikające z bieżącej analizy budżetu niezbędne dla prawidłowej realizacji zadań jednostki.</w:t>
      </w:r>
    </w:p>
    <w:p w14:paraId="79E238C1" w14:textId="77777777" w:rsidR="00D32E67" w:rsidRPr="00A52642" w:rsidRDefault="00D32E67" w:rsidP="00D32E67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A832A1" w14:textId="77777777" w:rsidR="00D32E67" w:rsidRPr="000562B4" w:rsidRDefault="00D32E67" w:rsidP="00D32E67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2DAB47B2" w14:textId="77777777" w:rsidR="00D32E67" w:rsidRPr="000562B4" w:rsidRDefault="00D32E67" w:rsidP="00D32E67">
      <w:pPr>
        <w:spacing w:after="200" w:line="276" w:lineRule="auto"/>
        <w:rPr>
          <w:rFonts w:ascii="Calibri" w:eastAsia="Calibri" w:hAnsi="Calibri" w:cs="Calibri"/>
        </w:rPr>
      </w:pPr>
    </w:p>
    <w:p w14:paraId="1EEA3F39" w14:textId="77777777" w:rsidR="00D32E67" w:rsidRPr="000562B4" w:rsidRDefault="00D32E67" w:rsidP="00D32E67">
      <w:pPr>
        <w:spacing w:after="200" w:line="276" w:lineRule="auto"/>
        <w:rPr>
          <w:rFonts w:ascii="Calibri" w:eastAsia="Calibri" w:hAnsi="Calibri" w:cs="Calibri"/>
        </w:rPr>
      </w:pPr>
    </w:p>
    <w:p w14:paraId="1B883318" w14:textId="77777777" w:rsidR="00D32E67" w:rsidRPr="000562B4" w:rsidRDefault="00D32E67" w:rsidP="00D32E67">
      <w:pPr>
        <w:spacing w:after="200" w:line="276" w:lineRule="auto"/>
        <w:rPr>
          <w:rFonts w:ascii="Calibri" w:eastAsia="Calibri" w:hAnsi="Calibri" w:cs="Calibri"/>
        </w:rPr>
      </w:pPr>
    </w:p>
    <w:p w14:paraId="531CDAD6" w14:textId="77777777" w:rsidR="00D32E67" w:rsidRPr="000562B4" w:rsidRDefault="00D32E67" w:rsidP="00D32E67">
      <w:pPr>
        <w:spacing w:after="200" w:line="276" w:lineRule="auto"/>
        <w:rPr>
          <w:rFonts w:ascii="Calibri" w:eastAsia="Calibri" w:hAnsi="Calibri" w:cs="Calibri"/>
        </w:rPr>
      </w:pPr>
    </w:p>
    <w:p w14:paraId="150429A6" w14:textId="77777777" w:rsidR="00D32E67" w:rsidRPr="000562B4" w:rsidRDefault="00D32E67" w:rsidP="00D32E67">
      <w:pPr>
        <w:spacing w:after="200" w:line="276" w:lineRule="auto"/>
        <w:rPr>
          <w:rFonts w:ascii="Calibri" w:eastAsia="Calibri" w:hAnsi="Calibri" w:cs="Calibri"/>
        </w:rPr>
      </w:pPr>
    </w:p>
    <w:p w14:paraId="5BBE79FA" w14:textId="77777777" w:rsidR="00D32E67" w:rsidRDefault="00D32E67" w:rsidP="00D32E67"/>
    <w:p w14:paraId="355A6043" w14:textId="77777777" w:rsidR="00D32E67" w:rsidRDefault="00D32E67" w:rsidP="00D32E67"/>
    <w:p w14:paraId="21944395" w14:textId="77777777" w:rsidR="00D32E67" w:rsidRDefault="00D32E67"/>
    <w:sectPr w:rsidR="00D32E67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730810078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30324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7"/>
    <w:rsid w:val="0069763B"/>
    <w:rsid w:val="009A25D5"/>
    <w:rsid w:val="00A1719A"/>
    <w:rsid w:val="00A96D15"/>
    <w:rsid w:val="00CF74F8"/>
    <w:rsid w:val="00D32E67"/>
    <w:rsid w:val="00E10CAB"/>
    <w:rsid w:val="00F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A623"/>
  <w15:chartTrackingRefBased/>
  <w15:docId w15:val="{E97C5C5B-4C94-4E6B-AEC8-43FA5DC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E6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32E67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D32E67"/>
    <w:pPr>
      <w:ind w:left="720"/>
      <w:contextualSpacing/>
    </w:pPr>
  </w:style>
  <w:style w:type="paragraph" w:styleId="Bezodstpw">
    <w:name w:val="No Spacing"/>
    <w:uiPriority w:val="1"/>
    <w:qFormat/>
    <w:rsid w:val="00CF74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2</cp:revision>
  <cp:lastPrinted>2023-06-13T07:10:00Z</cp:lastPrinted>
  <dcterms:created xsi:type="dcterms:W3CDTF">2023-06-13T10:14:00Z</dcterms:created>
  <dcterms:modified xsi:type="dcterms:W3CDTF">2023-06-13T10:14:00Z</dcterms:modified>
</cp:coreProperties>
</file>