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2E26B" w14:textId="77777777" w:rsidR="00FE408F" w:rsidRDefault="00FE408F">
      <w:pPr>
        <w:jc w:val="center"/>
        <w:rPr>
          <w:b/>
          <w:caps/>
        </w:rPr>
      </w:pPr>
    </w:p>
    <w:p w14:paraId="39777386" w14:textId="45690789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LXXII/452/2023</w:t>
      </w:r>
      <w:r>
        <w:rPr>
          <w:b/>
          <w:caps/>
        </w:rPr>
        <w:br/>
        <w:t>Rady Gminy Lądek</w:t>
      </w:r>
    </w:p>
    <w:p w14:paraId="3697B598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21 czerwca 2023 r.</w:t>
      </w:r>
    </w:p>
    <w:p w14:paraId="751E60DB" w14:textId="77777777" w:rsidR="00A77B3E" w:rsidRDefault="00000000">
      <w:pPr>
        <w:keepNext/>
        <w:spacing w:after="480"/>
        <w:jc w:val="center"/>
      </w:pPr>
      <w:r>
        <w:rPr>
          <w:b/>
        </w:rPr>
        <w:t>w sprawie udzielenia wotum zaufania Wójtowi Gminy Lądek</w:t>
      </w:r>
    </w:p>
    <w:p w14:paraId="2976AD31" w14:textId="77777777" w:rsidR="00A77B3E" w:rsidRDefault="00000000">
      <w:pPr>
        <w:keepLines/>
        <w:spacing w:before="120" w:after="120"/>
        <w:ind w:firstLine="227"/>
        <w:rPr>
          <w:color w:val="000000"/>
          <w:u w:color="000000"/>
        </w:rPr>
      </w:pPr>
      <w:r>
        <w:t xml:space="preserve">Na podstawie art. 18 ust. 2 pkt 4a w zw. z art. 28aa ust. 9 ustawy z 8 marca 1990 r. o samorządzie gminnym (Dz. U. z 2023 r. poz. 40 ze zm.) </w:t>
      </w:r>
      <w:r>
        <w:rPr>
          <w:b/>
          <w:color w:val="000000"/>
          <w:u w:color="000000"/>
        </w:rPr>
        <w:t>Rada Gminy Lądek uchwala, co następuje:</w:t>
      </w:r>
    </w:p>
    <w:p w14:paraId="48DEFF8D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Po zapoznaniu się z raportem o stanie gminy za rok 2022 i zakończonej debacie nad raportem udziela się wotum zaufania Wójtowi Gminy Lądek.</w:t>
      </w:r>
    </w:p>
    <w:p w14:paraId="65DF1AAB" w14:textId="77777777" w:rsidR="00A77B3E" w:rsidRDefault="00000000" w:rsidP="00FE408F">
      <w:pPr>
        <w:pStyle w:val="Bezodstpw"/>
        <w:ind w:firstLine="340"/>
      </w:pPr>
      <w:r>
        <w:rPr>
          <w:b/>
        </w:rPr>
        <w:t>§ 2. </w:t>
      </w:r>
      <w:proofErr w:type="spellStart"/>
      <w:r w:rsidRPr="00FE408F">
        <w:t>Uchwała</w:t>
      </w:r>
      <w:r w:rsidR="00FE408F" w:rsidRPr="00FE408F">
        <w:rPr>
          <w:color w:val="FFFFFF" w:themeColor="background1"/>
        </w:rPr>
        <w:t>.</w:t>
      </w:r>
      <w:r w:rsidRPr="00FE408F">
        <w:t>wchodzi</w:t>
      </w:r>
      <w:r w:rsidR="00FE408F" w:rsidRPr="00FE408F">
        <w:rPr>
          <w:color w:val="FFFFFF" w:themeColor="background1"/>
        </w:rPr>
        <w:t>.</w:t>
      </w:r>
      <w:r w:rsidRPr="00FE408F">
        <w:t>w</w:t>
      </w:r>
      <w:proofErr w:type="spellEnd"/>
      <w:r w:rsidRPr="00FE408F">
        <w:t> </w:t>
      </w:r>
      <w:proofErr w:type="spellStart"/>
      <w:r w:rsidRPr="00FE408F">
        <w:t>życie</w:t>
      </w:r>
      <w:r w:rsidR="00FE408F" w:rsidRPr="00FE408F">
        <w:rPr>
          <w:color w:val="FFFFFF" w:themeColor="background1"/>
        </w:rPr>
        <w:t>.</w:t>
      </w:r>
      <w:r w:rsidRPr="00FE408F">
        <w:t>z</w:t>
      </w:r>
      <w:proofErr w:type="spellEnd"/>
      <w:r w:rsidRPr="00FE408F">
        <w:t> </w:t>
      </w:r>
      <w:proofErr w:type="spellStart"/>
      <w:r w:rsidRPr="00FE408F">
        <w:t>dniem</w:t>
      </w:r>
      <w:r w:rsidR="00FE408F" w:rsidRPr="00FE408F">
        <w:rPr>
          <w:color w:val="FFFFFF" w:themeColor="background1"/>
        </w:rPr>
        <w:t>.</w:t>
      </w:r>
      <w:r w:rsidRPr="00FE408F">
        <w:t>podjęcia</w:t>
      </w:r>
      <w:proofErr w:type="spellEnd"/>
      <w:r w:rsidRPr="00FE408F">
        <w:t>.</w:t>
      </w:r>
    </w:p>
    <w:p w14:paraId="73C42809" w14:textId="77777777" w:rsidR="004034F0" w:rsidRDefault="004034F0" w:rsidP="00FE408F">
      <w:pPr>
        <w:pStyle w:val="Bezodstpw"/>
        <w:ind w:firstLine="340"/>
      </w:pPr>
    </w:p>
    <w:p w14:paraId="1DDA7EEF" w14:textId="77777777" w:rsidR="004034F0" w:rsidRDefault="004034F0" w:rsidP="00FE408F">
      <w:pPr>
        <w:pStyle w:val="Bezodstpw"/>
        <w:ind w:firstLine="340"/>
      </w:pPr>
    </w:p>
    <w:p w14:paraId="5DEFA5D5" w14:textId="77777777" w:rsidR="004034F0" w:rsidRDefault="004034F0" w:rsidP="00FE408F">
      <w:pPr>
        <w:pStyle w:val="Bezodstpw"/>
        <w:ind w:firstLine="340"/>
      </w:pPr>
    </w:p>
    <w:p w14:paraId="77CBFCFF" w14:textId="77777777" w:rsidR="004034F0" w:rsidRDefault="004034F0" w:rsidP="004034F0">
      <w:pPr>
        <w:pStyle w:val="Bezodstpw"/>
      </w:pPr>
    </w:p>
    <w:p w14:paraId="67B5B413" w14:textId="77777777" w:rsidR="004034F0" w:rsidRDefault="004034F0" w:rsidP="004034F0">
      <w:pPr>
        <w:autoSpaceDE w:val="0"/>
        <w:ind w:left="4956" w:right="-431" w:firstLine="709"/>
        <w:contextualSpacing/>
        <w:rPr>
          <w:szCs w:val="22"/>
        </w:rPr>
      </w:pPr>
      <w:r>
        <w:rPr>
          <w:szCs w:val="22"/>
        </w:rPr>
        <w:t>Przewodniczący Rady Gminy Lądek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/-/ Waldemar Błaszczak</w:t>
      </w:r>
    </w:p>
    <w:p w14:paraId="2DFE9A64" w14:textId="47AFFC26" w:rsidR="004034F0" w:rsidRDefault="004034F0" w:rsidP="00FE408F">
      <w:pPr>
        <w:pStyle w:val="Bezodstpw"/>
        <w:ind w:firstLine="340"/>
        <w:rPr>
          <w:u w:color="000000"/>
        </w:rPr>
        <w:sectPr w:rsidR="004034F0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1B75C3D3" w14:textId="77777777" w:rsidR="007A0F68" w:rsidRDefault="007A0F68">
      <w:pPr>
        <w:rPr>
          <w:szCs w:val="20"/>
        </w:rPr>
      </w:pPr>
    </w:p>
    <w:p w14:paraId="0FE632CC" w14:textId="77777777" w:rsidR="007A0F68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0D3777FB" w14:textId="77777777" w:rsidR="007A0F68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szCs w:val="20"/>
        </w:rPr>
        <w:t>do uchwały Nr LXXII/452/2023</w:t>
      </w:r>
    </w:p>
    <w:p w14:paraId="240290AE" w14:textId="77777777" w:rsidR="007A0F68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Rady Gminy Lądek</w:t>
      </w:r>
    </w:p>
    <w:p w14:paraId="11753B68" w14:textId="77777777" w:rsidR="007A0F68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z dnia 21 czerwca 2023 r.</w:t>
      </w:r>
    </w:p>
    <w:p w14:paraId="5974B03D" w14:textId="77777777" w:rsidR="007A0F68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 xml:space="preserve">w sprawie udzielenia wotum zaufania Wójtowi Gminy Lądek </w:t>
      </w:r>
    </w:p>
    <w:p w14:paraId="6C99FB7C" w14:textId="77777777" w:rsidR="007A0F68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Zgodnie z art. 28 aa ustawy z dnia 8 marca 1990 r. o samorządzie gminnym wójt co roku do 31 maja przedstawia radzie gminy raport o stanie gminy, który obejmuje podsumowanie działalności wójta w roku poprzednim, w szczególności realizację polityk, programów i strategii, uchwał gminy i budżetu obywatelskiego/funduszu sołeckiego/.</w:t>
      </w:r>
    </w:p>
    <w:p w14:paraId="6A51B064" w14:textId="77777777" w:rsidR="007A0F68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Po zakończeniu debaty nad raportem o stanie gminy rada gminy przeprowadza głosowanie nad udzieleniem wójtowi wotum zaufania. Uchwałę o udzieleniu wójtowi wotum zaufania rada gminy podejmuje bezwzględną większością głosów ustawowego składu rady gminy.</w:t>
      </w:r>
    </w:p>
    <w:p w14:paraId="5AE8DF57" w14:textId="77777777" w:rsidR="007A0F68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Mając powyższe na uwadze podjęcie uchwały jest zasadne.</w:t>
      </w:r>
    </w:p>
    <w:sectPr w:rsidR="007A0F68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92000" w14:textId="77777777" w:rsidR="00A06BFD" w:rsidRDefault="00A06BFD">
      <w:r>
        <w:separator/>
      </w:r>
    </w:p>
  </w:endnote>
  <w:endnote w:type="continuationSeparator" w:id="0">
    <w:p w14:paraId="7A4CB0F4" w14:textId="77777777" w:rsidR="00A06BFD" w:rsidRDefault="00A06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D8B9D" w14:textId="77777777" w:rsidR="007A0F68" w:rsidRDefault="007A0F68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59C0D" w14:textId="77777777" w:rsidR="00A06BFD" w:rsidRDefault="00A06BFD">
      <w:r>
        <w:separator/>
      </w:r>
    </w:p>
  </w:footnote>
  <w:footnote w:type="continuationSeparator" w:id="0">
    <w:p w14:paraId="13EF4983" w14:textId="77777777" w:rsidR="00A06BFD" w:rsidRDefault="00A06B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4034F0"/>
    <w:rsid w:val="005F75AF"/>
    <w:rsid w:val="007A0F68"/>
    <w:rsid w:val="00A06BFD"/>
    <w:rsid w:val="00A77B3E"/>
    <w:rsid w:val="00CA2A55"/>
    <w:rsid w:val="00D67965"/>
    <w:rsid w:val="00FE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1330F0"/>
  <w15:docId w15:val="{47357957-822E-4097-AD79-C881F589A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E408F"/>
    <w:pPr>
      <w:jc w:val="both"/>
    </w:pPr>
    <w:rPr>
      <w:sz w:val="22"/>
      <w:szCs w:val="24"/>
    </w:rPr>
  </w:style>
  <w:style w:type="paragraph" w:styleId="Nagwek">
    <w:name w:val="header"/>
    <w:basedOn w:val="Normalny"/>
    <w:link w:val="NagwekZnak"/>
    <w:rsid w:val="00FE40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E408F"/>
    <w:rPr>
      <w:sz w:val="22"/>
      <w:szCs w:val="24"/>
    </w:rPr>
  </w:style>
  <w:style w:type="paragraph" w:styleId="Stopka">
    <w:name w:val="footer"/>
    <w:basedOn w:val="Normalny"/>
    <w:link w:val="StopkaZnak"/>
    <w:rsid w:val="00FE40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E408F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Lądek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LXXII/452/2023 z dnia 21 czerwca 2023 r.</dc:title>
  <dc:subject>w sprawie udzielenia wotum zaufania Wójtowi Gminy Lądek</dc:subject>
  <dc:creator>RadaGminy</dc:creator>
  <cp:lastModifiedBy>Urzad Gmina</cp:lastModifiedBy>
  <cp:revision>5</cp:revision>
  <cp:lastPrinted>2023-06-30T08:48:00Z</cp:lastPrinted>
  <dcterms:created xsi:type="dcterms:W3CDTF">2023-06-30T10:45:00Z</dcterms:created>
  <dcterms:modified xsi:type="dcterms:W3CDTF">2023-07-03T07:36:00Z</dcterms:modified>
  <cp:category>Akt prawny</cp:category>
</cp:coreProperties>
</file>