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0A00" w14:textId="77777777" w:rsidR="00F606AE" w:rsidRDefault="00F606AE" w:rsidP="00834BD8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rPr>
          <w:rFonts w:ascii="Calibri" w:eastAsia="Calibri" w:hAnsi="Calibri" w:cs="Calibri"/>
          <w:b/>
          <w:bCs/>
        </w:rPr>
      </w:pPr>
    </w:p>
    <w:p w14:paraId="13DB8C8A" w14:textId="6A8514BA" w:rsidR="00F606AE" w:rsidRPr="000562B4" w:rsidRDefault="00F606AE" w:rsidP="00F606A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90/2023</w:t>
      </w:r>
    </w:p>
    <w:p w14:paraId="68AB3B35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0C0B5F7C" w14:textId="797722F5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8 września 2023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2B5ADBDC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2023 rok</w:t>
      </w:r>
    </w:p>
    <w:p w14:paraId="57B14928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2023r. poz. 40</w:t>
      </w:r>
      <w:r>
        <w:rPr>
          <w:rFonts w:ascii="Calibri" w:eastAsia="Calibri" w:hAnsi="Calibri" w:cs="Calibri"/>
          <w:color w:val="000000"/>
        </w:rPr>
        <w:t xml:space="preserve">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47507340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7462316B" w14:textId="77777777" w:rsidR="00F606AE" w:rsidRPr="000562B4" w:rsidRDefault="00F606AE" w:rsidP="00F606A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>. W Uchwale Nr LXIII/412/2022 Rady Gminy Lądek z dnia 28 grudnia 2022r. w sprawie uchwały budżetowej  na 2023 rok,  wprowadza się następujące zmiany:</w:t>
      </w:r>
    </w:p>
    <w:p w14:paraId="3009C1BD" w14:textId="77777777" w:rsidR="00F606AE" w:rsidRPr="000562B4" w:rsidRDefault="00F606AE" w:rsidP="00F606A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1.1. Zwiększa się dochody budżetu gminy na 2023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015A49F4" w14:textId="75AFECC7" w:rsidR="00F606AE" w:rsidRPr="000562B4" w:rsidRDefault="00F606AE" w:rsidP="00F606A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323 558,65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 w:rsidR="00571E8E">
        <w:rPr>
          <w:rFonts w:ascii="Calibri" w:eastAsia="Calibri" w:hAnsi="Calibri" w:cs="Calibri"/>
          <w:b/>
          <w:bCs/>
          <w:color w:val="000000"/>
        </w:rPr>
        <w:t>52 264 542,85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7FD3C464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7A223DB7" w14:textId="764CCDB4" w:rsidR="00F606AE" w:rsidRDefault="00F606AE" w:rsidP="00F606AE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323 558,65 </w:t>
      </w:r>
      <w:r w:rsidRPr="000562B4">
        <w:rPr>
          <w:rFonts w:ascii="Calibri" w:eastAsia="Calibri" w:hAnsi="Calibri" w:cs="Calibri"/>
        </w:rPr>
        <w:t xml:space="preserve">zł tj. do kwoty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 w:rsidR="00571E8E">
        <w:rPr>
          <w:rFonts w:ascii="Calibri" w:eastAsia="Calibri" w:hAnsi="Calibri" w:cs="Calibri"/>
        </w:rPr>
        <w:t>33 806 676,20</w:t>
      </w:r>
      <w:r w:rsidRPr="000562B4">
        <w:rPr>
          <w:rFonts w:ascii="Calibri" w:eastAsia="Calibri" w:hAnsi="Calibri" w:cs="Calibri"/>
        </w:rPr>
        <w:t xml:space="preserve"> zł</w:t>
      </w:r>
    </w:p>
    <w:p w14:paraId="0EA697EF" w14:textId="77777777" w:rsidR="00F606AE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</w:p>
    <w:p w14:paraId="718ACA96" w14:textId="77777777" w:rsidR="00F606AE" w:rsidRPr="006A7E0B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bookmarkStart w:id="1" w:name="_Hlk126308919"/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748AD696" w14:textId="52FAD5CF" w:rsidR="00F606AE" w:rsidRPr="006A7E0B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>
        <w:rPr>
          <w:rFonts w:ascii="Calibri" w:eastAsia="Calibri" w:hAnsi="Calibri" w:cs="Calibri"/>
        </w:rPr>
        <w:t>283 516,00</w:t>
      </w:r>
      <w:r w:rsidRPr="006A7E0B">
        <w:rPr>
          <w:rFonts w:ascii="Calibri" w:eastAsia="Calibri" w:hAnsi="Calibri" w:cs="Calibri"/>
        </w:rPr>
        <w:t xml:space="preserve"> zł  do kwoty                     </w:t>
      </w:r>
      <w:r>
        <w:rPr>
          <w:rFonts w:ascii="Calibri" w:eastAsia="Calibri" w:hAnsi="Calibri" w:cs="Calibri"/>
        </w:rPr>
        <w:t xml:space="preserve">       4</w:t>
      </w:r>
      <w:r w:rsidR="00463F20">
        <w:rPr>
          <w:rFonts w:ascii="Calibri" w:eastAsia="Calibri" w:hAnsi="Calibri" w:cs="Calibri"/>
        </w:rPr>
        <w:t> </w:t>
      </w:r>
      <w:r w:rsidR="00834BD8">
        <w:rPr>
          <w:rFonts w:ascii="Calibri" w:eastAsia="Calibri" w:hAnsi="Calibri" w:cs="Calibri"/>
        </w:rPr>
        <w:t>4</w:t>
      </w:r>
      <w:r w:rsidR="00463F20">
        <w:rPr>
          <w:rFonts w:ascii="Calibri" w:eastAsia="Calibri" w:hAnsi="Calibri" w:cs="Calibri"/>
        </w:rPr>
        <w:t xml:space="preserve">50 884,53 </w:t>
      </w:r>
      <w:r w:rsidRPr="006A7E0B">
        <w:rPr>
          <w:rFonts w:ascii="Calibri" w:eastAsia="Calibri" w:hAnsi="Calibri" w:cs="Calibri"/>
        </w:rPr>
        <w:t xml:space="preserve">zł </w:t>
      </w:r>
    </w:p>
    <w:p w14:paraId="467E15DB" w14:textId="34DF278F" w:rsidR="00F606AE" w:rsidRPr="00540A58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 xml:space="preserve">r.  </w:t>
      </w:r>
      <w:bookmarkEnd w:id="1"/>
    </w:p>
    <w:p w14:paraId="281F6871" w14:textId="66358311" w:rsidR="00F606AE" w:rsidRPr="00540A58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Pr="00540A58">
        <w:rPr>
          <w:rFonts w:ascii="Calibri" w:eastAsia="Calibri" w:hAnsi="Calibri" w:cs="Calibri"/>
        </w:rPr>
        <w:t xml:space="preserve">) zwiększa się środki na dofinansowanie zadań finansowanych </w:t>
      </w:r>
    </w:p>
    <w:p w14:paraId="57F68EDE" w14:textId="43DB7CE8" w:rsidR="00F606AE" w:rsidRPr="00540A58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 xml:space="preserve">z Funduszu Pomocy o kwotę  </w:t>
      </w:r>
      <w:r>
        <w:rPr>
          <w:rFonts w:ascii="Calibri" w:eastAsia="Calibri" w:hAnsi="Calibri" w:cs="Calibri"/>
        </w:rPr>
        <w:t xml:space="preserve">744,10 </w:t>
      </w:r>
      <w:r w:rsidRPr="00540A58">
        <w:rPr>
          <w:rFonts w:ascii="Calibri" w:eastAsia="Calibri" w:hAnsi="Calibri" w:cs="Calibri"/>
        </w:rPr>
        <w:t xml:space="preserve">zł tj. do kwoty </w:t>
      </w:r>
      <w:r w:rsidRPr="00540A58">
        <w:rPr>
          <w:rFonts w:ascii="Calibri" w:eastAsia="Calibri" w:hAnsi="Calibri" w:cs="Calibri"/>
        </w:rPr>
        <w:tab/>
      </w:r>
      <w:r w:rsidRPr="00540A58">
        <w:rPr>
          <w:rFonts w:ascii="Calibri" w:eastAsia="Calibri" w:hAnsi="Calibri" w:cs="Calibri"/>
        </w:rPr>
        <w:tab/>
        <w:t xml:space="preserve">      </w:t>
      </w:r>
      <w:r w:rsidRPr="00540A58">
        <w:rPr>
          <w:rFonts w:ascii="Calibri" w:eastAsia="Calibri" w:hAnsi="Calibri" w:cs="Calibri"/>
        </w:rPr>
        <w:tab/>
        <w:t xml:space="preserve">        </w:t>
      </w:r>
      <w:r w:rsidRPr="00540A58">
        <w:rPr>
          <w:rFonts w:ascii="Calibri" w:eastAsia="Calibri" w:hAnsi="Calibri" w:cs="Calibri"/>
        </w:rPr>
        <w:tab/>
        <w:t xml:space="preserve">                  </w:t>
      </w:r>
      <w:r w:rsidR="00834BD8">
        <w:rPr>
          <w:rFonts w:ascii="Calibri" w:eastAsia="Calibri" w:hAnsi="Calibri" w:cs="Calibri"/>
        </w:rPr>
        <w:t>18 584,40</w:t>
      </w:r>
      <w:r w:rsidRPr="00540A58">
        <w:rPr>
          <w:rFonts w:ascii="Calibri" w:eastAsia="Calibri" w:hAnsi="Calibri" w:cs="Calibri"/>
        </w:rPr>
        <w:t xml:space="preserve"> zł</w:t>
      </w:r>
    </w:p>
    <w:p w14:paraId="28D3AFFE" w14:textId="77777777" w:rsidR="00F606AE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zgodnie z załącznikiem nr 12 do Uchwały budżetowej na 2023 r.</w:t>
      </w:r>
    </w:p>
    <w:p w14:paraId="720FBA93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2.1. Zwiększa  się wydatki budżetu gminy na 2023 rok </w:t>
      </w:r>
    </w:p>
    <w:p w14:paraId="60759DE0" w14:textId="3C1B948F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>323 558,65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     </w:t>
      </w:r>
      <w:r w:rsidR="00834BD8">
        <w:rPr>
          <w:rFonts w:ascii="Calibri" w:eastAsia="Calibri" w:hAnsi="Calibri" w:cs="Calibri"/>
          <w:b/>
          <w:bCs/>
        </w:rPr>
        <w:t>51 304 968,95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1B36799D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3E42A58" w14:textId="69338D6C" w:rsidR="00F606AE" w:rsidRDefault="00F606AE" w:rsidP="00F606A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4429BB">
        <w:rPr>
          <w:rFonts w:ascii="Calibri" w:eastAsia="Calibri" w:hAnsi="Calibri" w:cs="Calibri"/>
        </w:rPr>
        <w:t xml:space="preserve">323 558,65 </w:t>
      </w:r>
      <w:r w:rsidRPr="000562B4">
        <w:rPr>
          <w:rFonts w:ascii="Calibri" w:eastAsia="Calibri" w:hAnsi="Calibri" w:cs="Calibri"/>
        </w:rPr>
        <w:t xml:space="preserve">zł, tj. do kwoty     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33</w:t>
      </w:r>
      <w:r w:rsidR="00834BD8">
        <w:rPr>
          <w:rFonts w:ascii="Calibri" w:eastAsia="Calibri" w:hAnsi="Calibri" w:cs="Calibri"/>
        </w:rPr>
        <w:t> 382 447,31</w:t>
      </w:r>
      <w:r w:rsidRPr="000562B4">
        <w:rPr>
          <w:rFonts w:ascii="Calibri" w:eastAsia="Calibri" w:hAnsi="Calibri" w:cs="Calibri"/>
        </w:rPr>
        <w:t xml:space="preserve"> zł</w:t>
      </w:r>
    </w:p>
    <w:p w14:paraId="33392F30" w14:textId="77777777" w:rsidR="00F606AE" w:rsidRDefault="00F606AE" w:rsidP="00F606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4A80048C" w14:textId="77777777" w:rsidR="00F606AE" w:rsidRPr="006A7E0B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2C3B55E3" w14:textId="18A79277" w:rsidR="00F606AE" w:rsidRPr="006A7E0B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DE1F2C">
        <w:rPr>
          <w:rFonts w:ascii="Calibri" w:eastAsia="Calibri" w:hAnsi="Calibri" w:cs="Calibri"/>
        </w:rPr>
        <w:t>283 516,00</w:t>
      </w:r>
      <w:r w:rsidRPr="006A7E0B">
        <w:rPr>
          <w:rFonts w:ascii="Calibri" w:eastAsia="Calibri" w:hAnsi="Calibri" w:cs="Calibri"/>
        </w:rPr>
        <w:t xml:space="preserve"> zł do kwoty      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  4</w:t>
      </w:r>
      <w:r w:rsidR="00463F20">
        <w:rPr>
          <w:rFonts w:ascii="Calibri" w:eastAsia="Calibri" w:hAnsi="Calibri" w:cs="Calibri"/>
        </w:rPr>
        <w:t> 450 884,53</w:t>
      </w:r>
      <w:r w:rsidRPr="006A7E0B">
        <w:rPr>
          <w:rFonts w:ascii="Calibri" w:eastAsia="Calibri" w:hAnsi="Calibri" w:cs="Calibri"/>
        </w:rPr>
        <w:t xml:space="preserve"> zł</w:t>
      </w:r>
    </w:p>
    <w:p w14:paraId="6A646117" w14:textId="73B774F7" w:rsidR="00F606AE" w:rsidRPr="00F606AE" w:rsidRDefault="00F606AE" w:rsidP="00F606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3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</w:t>
      </w:r>
    </w:p>
    <w:p w14:paraId="33D40746" w14:textId="3FACD6E2" w:rsidR="00F606AE" w:rsidRPr="00540A58" w:rsidRDefault="00F606AE" w:rsidP="00F606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2</w:t>
      </w:r>
      <w:r w:rsidRPr="00540A58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6827E32A" w14:textId="027DA754" w:rsidR="00F606AE" w:rsidRPr="00540A58" w:rsidRDefault="00F606AE" w:rsidP="00F606A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 xml:space="preserve">z Funduszu Pomocy o kwotę  </w:t>
      </w:r>
      <w:r w:rsidR="00DE1F2C">
        <w:rPr>
          <w:rFonts w:ascii="Calibri" w:hAnsi="Calibri" w:cs="Calibri"/>
          <w14:ligatures w14:val="standardContextual"/>
        </w:rPr>
        <w:t>744,10</w:t>
      </w:r>
      <w:r w:rsidRPr="00540A58">
        <w:rPr>
          <w:rFonts w:ascii="Calibri" w:hAnsi="Calibri" w:cs="Calibri"/>
          <w14:ligatures w14:val="standardContextual"/>
        </w:rPr>
        <w:t xml:space="preserve"> zł tj. do kwoty </w:t>
      </w:r>
      <w:r w:rsidRPr="00540A58">
        <w:rPr>
          <w:rFonts w:ascii="Calibri" w:hAnsi="Calibri" w:cs="Calibri"/>
          <w14:ligatures w14:val="standardContextual"/>
        </w:rPr>
        <w:tab/>
      </w:r>
      <w:r w:rsidRPr="00540A58">
        <w:rPr>
          <w:rFonts w:ascii="Calibri" w:hAnsi="Calibri" w:cs="Calibri"/>
          <w14:ligatures w14:val="standardContextual"/>
        </w:rPr>
        <w:tab/>
        <w:t xml:space="preserve">                                              </w:t>
      </w:r>
      <w:r w:rsidR="00834BD8">
        <w:rPr>
          <w:rFonts w:ascii="Calibri" w:hAnsi="Calibri" w:cs="Calibri"/>
          <w14:ligatures w14:val="standardContextual"/>
        </w:rPr>
        <w:t>18 584,40</w:t>
      </w:r>
      <w:r w:rsidRPr="00540A58">
        <w:rPr>
          <w:rFonts w:ascii="Calibri" w:hAnsi="Calibri" w:cs="Calibri"/>
          <w14:ligatures w14:val="standardContextual"/>
        </w:rPr>
        <w:t xml:space="preserve"> zł</w:t>
      </w:r>
    </w:p>
    <w:p w14:paraId="5D42C12F" w14:textId="77777777" w:rsidR="00F606AE" w:rsidRPr="00540A58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zgodnie z załącznikiem nr 12 do Uchwały budżetowej na 2023 r.</w:t>
      </w:r>
    </w:p>
    <w:p w14:paraId="6A2D5161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6797E475" w14:textId="77777777" w:rsidR="00F606AE" w:rsidRPr="00E82C10" w:rsidRDefault="00F606AE" w:rsidP="00F606A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9243DC3" w14:textId="77777777" w:rsidR="00F606AE" w:rsidRPr="00E82C10" w:rsidRDefault="00F606AE" w:rsidP="00F606A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3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0E6232D7" w14:textId="2934CF75" w:rsidR="00F606AE" w:rsidRDefault="00F606AE" w:rsidP="00F606A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3 do niniejszego zarządzenia.</w:t>
      </w:r>
    </w:p>
    <w:p w14:paraId="6CDA88AF" w14:textId="3562EF91" w:rsidR="00F606AE" w:rsidRDefault="00F606AE" w:rsidP="00F606A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p w14:paraId="2F8D651E" w14:textId="4C6B25DD" w:rsidR="00F606AE" w:rsidRDefault="00F606AE" w:rsidP="00F606A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2023 rok wprowadza się zmiany określone załącznikiem Nr 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2"/>
    <w:p w14:paraId="6E687C11" w14:textId="396C7D68" w:rsidR="00834BD8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5A8C2967" w14:textId="1213C18C" w:rsidR="00F606AE" w:rsidRDefault="00F606AE" w:rsidP="00834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2023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149A0130" w14:textId="77777777" w:rsidR="0013300C" w:rsidRDefault="0013300C" w:rsidP="0013300C">
      <w:pPr>
        <w:spacing w:line="240" w:lineRule="auto"/>
        <w:ind w:left="5664" w:firstLine="708"/>
        <w:contextualSpacing/>
      </w:pPr>
    </w:p>
    <w:p w14:paraId="28609C58" w14:textId="77777777" w:rsidR="005749B4" w:rsidRDefault="005749B4" w:rsidP="0013300C">
      <w:pPr>
        <w:spacing w:line="240" w:lineRule="auto"/>
        <w:ind w:left="5664" w:firstLine="708"/>
        <w:contextualSpacing/>
      </w:pPr>
    </w:p>
    <w:p w14:paraId="360FEF27" w14:textId="0E775F91" w:rsidR="0013300C" w:rsidRPr="0013300C" w:rsidRDefault="0013300C" w:rsidP="0013300C">
      <w:pPr>
        <w:spacing w:line="240" w:lineRule="auto"/>
        <w:ind w:left="5664" w:firstLine="708"/>
        <w:contextualSpacing/>
        <w:rPr>
          <w:rFonts w:cstheme="minorHAnsi"/>
        </w:rPr>
      </w:pPr>
      <w:r w:rsidRPr="0013300C">
        <w:rPr>
          <w:rFonts w:cstheme="minorHAnsi"/>
        </w:rPr>
        <w:t>Wójt Gminy Lądek</w:t>
      </w:r>
    </w:p>
    <w:p w14:paraId="1C56798C" w14:textId="77777777" w:rsidR="0013300C" w:rsidRPr="0013300C" w:rsidRDefault="0013300C" w:rsidP="0013300C">
      <w:pPr>
        <w:spacing w:line="240" w:lineRule="auto"/>
        <w:contextualSpacing/>
        <w:rPr>
          <w:rFonts w:cstheme="minorHAnsi"/>
        </w:rPr>
      </w:pP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</w:r>
      <w:r w:rsidRPr="0013300C">
        <w:rPr>
          <w:rFonts w:cstheme="minorHAnsi"/>
        </w:rPr>
        <w:tab/>
        <w:t xml:space="preserve">/-/ Artur </w:t>
      </w:r>
      <w:proofErr w:type="spellStart"/>
      <w:r w:rsidRPr="0013300C">
        <w:rPr>
          <w:rFonts w:cstheme="minorHAnsi"/>
        </w:rPr>
        <w:t>Miętkiewicz</w:t>
      </w:r>
      <w:proofErr w:type="spellEnd"/>
    </w:p>
    <w:p w14:paraId="72695565" w14:textId="77777777" w:rsidR="0013300C" w:rsidRDefault="0013300C" w:rsidP="00834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3B409E64" w14:textId="77777777" w:rsidR="00834BD8" w:rsidRPr="00834BD8" w:rsidRDefault="00834BD8" w:rsidP="00834B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4E1D46C2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430615C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5F13DAF0" w14:textId="39683033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834BD8">
        <w:rPr>
          <w:rFonts w:ascii="Calibri" w:eastAsia="Calibri" w:hAnsi="Calibri" w:cs="Calibri"/>
          <w:b/>
          <w:bCs/>
        </w:rPr>
        <w:t>90</w:t>
      </w:r>
      <w:r>
        <w:rPr>
          <w:rFonts w:ascii="Calibri" w:eastAsia="Calibri" w:hAnsi="Calibri" w:cs="Calibri"/>
          <w:b/>
          <w:bCs/>
        </w:rPr>
        <w:t>/2023</w:t>
      </w:r>
    </w:p>
    <w:p w14:paraId="17C32532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3476BA3E" w14:textId="161BC404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 w:rsidR="00834BD8"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</w:rPr>
        <w:t xml:space="preserve"> </w:t>
      </w:r>
      <w:r w:rsidR="00834BD8">
        <w:rPr>
          <w:rFonts w:ascii="Calibri" w:eastAsia="Calibri" w:hAnsi="Calibri" w:cs="Calibri"/>
          <w:b/>
          <w:bCs/>
        </w:rPr>
        <w:t>września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2023 r. </w:t>
      </w:r>
    </w:p>
    <w:p w14:paraId="49D3B683" w14:textId="77777777" w:rsidR="00F606AE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2023 rok</w:t>
      </w:r>
    </w:p>
    <w:p w14:paraId="5A0D9F32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57A138AC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5F0813D2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53ED4A5C" w14:textId="2DDA5A97" w:rsidR="00F606AE" w:rsidRPr="00460FA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5405F6">
        <w:rPr>
          <w:rFonts w:eastAsia="Calibri" w:cstheme="minorHAnsi"/>
          <w:bCs/>
          <w:color w:val="000000"/>
        </w:rPr>
        <w:t>323 558,65</w:t>
      </w:r>
      <w:r w:rsidRPr="00460FA4">
        <w:rPr>
          <w:rFonts w:eastAsia="Calibri" w:cstheme="minorHAnsi"/>
          <w:bCs/>
          <w:color w:val="000000"/>
        </w:rPr>
        <w:t xml:space="preserve">  zł z tego:</w:t>
      </w:r>
    </w:p>
    <w:p w14:paraId="514A9AEA" w14:textId="1B01DE4A" w:rsidR="00F606AE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bookmarkStart w:id="3" w:name="_Hlk128641436"/>
      <w:r w:rsidRPr="00540A58"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5405F6">
        <w:rPr>
          <w:rFonts w:ascii="Calibri" w:hAnsi="Calibri" w:cs="Calibri"/>
          <w:color w:val="000000"/>
          <w14:ligatures w14:val="standardContextual"/>
        </w:rPr>
        <w:t>75108 par. 2010 o kwotę 11 557,00 zł dotacja z przeznaczeniem na przygotowanie                                 i przeprowadzenie wyborów do Sejmu i Senatu RP zarządzonych na dzień 15 października 2023 r.,</w:t>
      </w:r>
    </w:p>
    <w:p w14:paraId="329105AA" w14:textId="4E967A11" w:rsidR="005405F6" w:rsidRDefault="005405F6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75110 par. 2010 o kwotę 159,00 zł dotacja na przygotowanie i przeprowadzenie </w:t>
      </w:r>
      <w:r w:rsidR="00E47B67">
        <w:rPr>
          <w:rFonts w:ascii="Calibri" w:hAnsi="Calibri" w:cs="Calibri"/>
          <w:color w:val="000000"/>
          <w14:ligatures w14:val="standardContextual"/>
        </w:rPr>
        <w:t>referendum ogólnokrajowego zarządzonego na dzień 15 października 2023 r.,</w:t>
      </w:r>
    </w:p>
    <w:p w14:paraId="0A99C7C9" w14:textId="49F56532" w:rsidR="00E47B67" w:rsidRDefault="00E47B67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85230 par. 2030 o kwotę 39 298,55 zł dotacja na dofinansowanie zadań realizowanych w ramach wieloletniego rządowego programu „Posiłek w szkole i w domu”,</w:t>
      </w:r>
    </w:p>
    <w:p w14:paraId="116A5E42" w14:textId="3CF17663" w:rsidR="00E47B67" w:rsidRDefault="00E47B67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2010 o kwotę 242 300,00 zł dotacja na realizację świadczeń rodzinnych, świadczenia z funduszu alimentacyjnego, zasiłku dla opiekuna, na realizacje art. 10 ustawy o wsparciu kobiet w ciąży i rodzin „Za życiem”,</w:t>
      </w:r>
    </w:p>
    <w:p w14:paraId="34E86C0A" w14:textId="2E22B95F" w:rsidR="00E47B67" w:rsidRPr="00540A58" w:rsidRDefault="00E47B67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85513 par. 2010 o kwotę 29 500,00 zł dotacja na opłacenie składki na ubezpieczenie </w:t>
      </w:r>
      <w:r w:rsidR="00CD1543">
        <w:rPr>
          <w:rFonts w:ascii="Calibri" w:hAnsi="Calibri" w:cs="Calibri"/>
          <w:color w:val="000000"/>
          <w14:ligatures w14:val="standardContextual"/>
        </w:rPr>
        <w:t>zdrowotne za osoby pobierające niektóre świadczenia rodzinne oraz zasiłek dla opiekuna na podstawie ustawy z dnia 27 sierpnia 2004 r. o świadczeniach opieki zdrowotnej finansowanych ze środków publicznych,</w:t>
      </w:r>
    </w:p>
    <w:p w14:paraId="67342FE1" w14:textId="60091A3B" w:rsidR="00F606AE" w:rsidRPr="00540A58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:color w:val="000000"/>
          <w14:ligatures w14:val="standardContextual"/>
        </w:rPr>
        <w:t xml:space="preserve">- </w:t>
      </w:r>
      <w:r w:rsidRPr="00540A58">
        <w:rPr>
          <w:rFonts w:ascii="Calibri" w:hAnsi="Calibri" w:cs="Calibri"/>
          <w14:ligatures w14:val="standardContextual"/>
        </w:rPr>
        <w:t xml:space="preserve">rozdział 85595 par. 2100 o kwotę </w:t>
      </w:r>
      <w:r w:rsidR="00D5301F">
        <w:rPr>
          <w:rFonts w:ascii="Calibri" w:hAnsi="Calibri" w:cs="Calibri"/>
          <w14:ligatures w14:val="standardContextual"/>
        </w:rPr>
        <w:t>744,10</w:t>
      </w:r>
      <w:r w:rsidRPr="00540A58">
        <w:rPr>
          <w:rFonts w:ascii="Calibri" w:hAnsi="Calibri" w:cs="Calibri"/>
          <w14:ligatures w14:val="standardContextual"/>
        </w:rPr>
        <w:t xml:space="preserve"> zł z przeznaczeniem na wypłatę świadczeń rodzinnych dla obywateli Ukrainy na podstawie zapotrzebowania WUW-PS-I-JJ-Fundusz Pomocy-SR-UKR-</w:t>
      </w:r>
      <w:r w:rsidR="00D5301F">
        <w:rPr>
          <w:rFonts w:ascii="Calibri" w:hAnsi="Calibri" w:cs="Calibri"/>
          <w14:ligatures w14:val="standardContextual"/>
        </w:rPr>
        <w:t>10</w:t>
      </w:r>
      <w:r w:rsidRPr="00540A58">
        <w:rPr>
          <w:rFonts w:ascii="Calibri" w:hAnsi="Calibri" w:cs="Calibri"/>
          <w14:ligatures w14:val="standardContextual"/>
        </w:rPr>
        <w:t>/2023.</w:t>
      </w:r>
    </w:p>
    <w:p w14:paraId="581DB882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bookmarkEnd w:id="3"/>
    <w:p w14:paraId="073C310A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2B320FFF" w14:textId="77777777" w:rsidR="00F606AE" w:rsidRPr="000562B4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3A9C686D" w14:textId="259C20F2" w:rsidR="00F606AE" w:rsidRPr="00B371C7" w:rsidRDefault="00F606AE" w:rsidP="00F606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5405F6">
        <w:rPr>
          <w:rFonts w:eastAsia="Calibri" w:cstheme="minorHAnsi"/>
        </w:rPr>
        <w:t>323 558,65</w:t>
      </w:r>
      <w:r w:rsidRPr="00D00BA9"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6A69C4B7" w14:textId="4985E336" w:rsidR="00714DDF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540A58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75108 par. 4010, 4110, 4170, 4210, 4300, 4410 o kwotę 11 557,00 zł z przeznaczeniem na przygotowanie i przeprowadzenie wyborów do Sejmu i Senatu RP zarządzonych na dzień 15 października 2023 r.,</w:t>
      </w:r>
    </w:p>
    <w:p w14:paraId="76AC9F42" w14:textId="051946D6" w:rsidR="00714DDF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75110 par. 4210, 4410 o kwotę 159,00 zł z przeznaczeniem na przygotowanie                                                i  przeprowadzenie referendum ogólnokrajowego zarządzonego na dzień 15 października 2023 r.,</w:t>
      </w:r>
    </w:p>
    <w:p w14:paraId="57668DB4" w14:textId="3710C317" w:rsidR="00714DDF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85230 par. 3110 o kwotę 39 298,55 zł z przeznaczeniem na dofinansowanie zadań realizowanych w ramach wieloletniego rządowego programu „Posiłek w szkole i w domu”,</w:t>
      </w:r>
    </w:p>
    <w:p w14:paraId="14570D6E" w14:textId="2B71658D" w:rsidR="00714DDF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85502 par. 3110, 4010, 4110, 4120 o kwotę 242 300,00 zł z przeznaczeniem na realizację świadczeń rodzinnych, świadczenia z funduszu alimentacyjnego, zasiłku dla opiekuna, na realizacje art. 10 ustawy o wsparciu kobiet w ciąży i rodzin „Za życiem”,</w:t>
      </w:r>
    </w:p>
    <w:p w14:paraId="6AAB0309" w14:textId="0773E478" w:rsidR="00714DDF" w:rsidRPr="00540A58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85513 par. 4130 o kwotę 29 500,00 zł z przeznaczeniem na opłacenie składki na ubezpieczenie zdrowotne za osoby pobierające niektóre świadczenia rodzinne oraz zasiłek dla opiekuna na podstawie ustawy z dnia 27 sierpnia 2004 r. o świadczeniach opieki zdrowotnej finansowanych ze środków publicznych,</w:t>
      </w:r>
    </w:p>
    <w:p w14:paraId="3DA05473" w14:textId="77777777" w:rsidR="00714DDF" w:rsidRPr="00540A58" w:rsidRDefault="00714DDF" w:rsidP="00714D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:color w:val="000000"/>
          <w14:ligatures w14:val="standardContextual"/>
        </w:rPr>
        <w:t xml:space="preserve">- </w:t>
      </w:r>
      <w:r w:rsidRPr="00540A58">
        <w:rPr>
          <w:rFonts w:ascii="Calibri" w:hAnsi="Calibri" w:cs="Calibri"/>
          <w14:ligatures w14:val="standardContextual"/>
        </w:rPr>
        <w:t xml:space="preserve">rozdział 85595 par. 2100 o kwotę </w:t>
      </w:r>
      <w:r>
        <w:rPr>
          <w:rFonts w:ascii="Calibri" w:hAnsi="Calibri" w:cs="Calibri"/>
          <w14:ligatures w14:val="standardContextual"/>
        </w:rPr>
        <w:t>744,10</w:t>
      </w:r>
      <w:r w:rsidRPr="00540A58">
        <w:rPr>
          <w:rFonts w:ascii="Calibri" w:hAnsi="Calibri" w:cs="Calibri"/>
          <w14:ligatures w14:val="standardContextual"/>
        </w:rPr>
        <w:t xml:space="preserve"> zł z przeznaczeniem na wypłatę świadczeń rodzinnych dla obywateli Ukrainy na podstawie zapotrzebowania WUW-PS-I-JJ-Fundusz Pomocy-SR-UKR-</w:t>
      </w:r>
      <w:r>
        <w:rPr>
          <w:rFonts w:ascii="Calibri" w:hAnsi="Calibri" w:cs="Calibri"/>
          <w14:ligatures w14:val="standardContextual"/>
        </w:rPr>
        <w:t>10</w:t>
      </w:r>
      <w:r w:rsidRPr="00540A58">
        <w:rPr>
          <w:rFonts w:ascii="Calibri" w:hAnsi="Calibri" w:cs="Calibri"/>
          <w14:ligatures w14:val="standardContextual"/>
        </w:rPr>
        <w:t>/2023.</w:t>
      </w:r>
    </w:p>
    <w:p w14:paraId="36720718" w14:textId="77777777" w:rsidR="00F606AE" w:rsidRDefault="00F606AE" w:rsidP="00F606AE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659FA0" w14:textId="6FB73DC1" w:rsidR="00F606AE" w:rsidRPr="00724E38" w:rsidRDefault="00F606AE" w:rsidP="00724E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 xml:space="preserve">Na wniosek kierowników jednostek dokonuje się zmiany w planach finansowych jednostek organizacyjnych Gminy tj. </w:t>
      </w:r>
      <w:r>
        <w:rPr>
          <w:rFonts w:ascii="Calibri" w:hAnsi="Calibri" w:cs="Calibri"/>
          <w14:ligatures w14:val="standardContextual"/>
        </w:rPr>
        <w:t xml:space="preserve">Szkoły Podstawowej w Ciążeniu </w:t>
      </w:r>
      <w:r w:rsidRPr="002A522F">
        <w:rPr>
          <w:rFonts w:ascii="Calibri" w:hAnsi="Calibri" w:cs="Calibri"/>
          <w14:ligatures w14:val="standardContextual"/>
        </w:rPr>
        <w:t xml:space="preserve">oraz Urzędu Gminy Lądek w zakresie wydatków budżetowych, poprzez przesunięcia wynikające 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 xml:space="preserve">z bieżącej analizy budżetu niezbędne dla prawidłowej realizacji zadań jednostki. </w:t>
      </w:r>
    </w:p>
    <w:p w14:paraId="76A982BB" w14:textId="77777777" w:rsidR="00F606AE" w:rsidRDefault="00F606AE" w:rsidP="00F606AE"/>
    <w:p w14:paraId="791FB080" w14:textId="77777777" w:rsidR="00F606AE" w:rsidRDefault="00F606AE"/>
    <w:sectPr w:rsidR="00F606AE" w:rsidSect="00834BD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611160693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26499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AE"/>
    <w:rsid w:val="0013300C"/>
    <w:rsid w:val="004429BB"/>
    <w:rsid w:val="00463F20"/>
    <w:rsid w:val="005405F6"/>
    <w:rsid w:val="00571E8E"/>
    <w:rsid w:val="005749B4"/>
    <w:rsid w:val="00714DDF"/>
    <w:rsid w:val="00724E38"/>
    <w:rsid w:val="00834BD8"/>
    <w:rsid w:val="00B20D90"/>
    <w:rsid w:val="00BB2E51"/>
    <w:rsid w:val="00CD1543"/>
    <w:rsid w:val="00D5301F"/>
    <w:rsid w:val="00DD2156"/>
    <w:rsid w:val="00DE1F2C"/>
    <w:rsid w:val="00E47B67"/>
    <w:rsid w:val="00F6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D55A"/>
  <w15:chartTrackingRefBased/>
  <w15:docId w15:val="{4B651825-192F-4C58-B5E0-8269BB1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6A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F606AE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0B47-AD78-41F6-B8E8-BFB2197B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4</cp:revision>
  <dcterms:created xsi:type="dcterms:W3CDTF">2023-09-18T06:44:00Z</dcterms:created>
  <dcterms:modified xsi:type="dcterms:W3CDTF">2023-09-18T06:49:00Z</dcterms:modified>
</cp:coreProperties>
</file>