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2B00E" w14:textId="77777777" w:rsidR="00D86ACF" w:rsidRDefault="00D86ACF" w:rsidP="00D86AC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3F02040F" w14:textId="77777777" w:rsidR="00D86ACF" w:rsidRDefault="00D86ACF" w:rsidP="00D86AC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7F98B99E" w14:textId="1C966CCB" w:rsidR="00D86ACF" w:rsidRPr="000562B4" w:rsidRDefault="00D86ACF" w:rsidP="00D86AC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32/2024</w:t>
      </w:r>
    </w:p>
    <w:p w14:paraId="2115D112" w14:textId="77777777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5D025DF4" w14:textId="2165DB25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16 kwietnia 2024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3EDB3F3E" w14:textId="77777777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7C16130C" w14:textId="77777777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2023r. poz. 40</w:t>
      </w:r>
      <w:r>
        <w:rPr>
          <w:rFonts w:ascii="Calibri" w:eastAsia="Calibri" w:hAnsi="Calibri" w:cs="Calibri"/>
          <w:color w:val="000000"/>
        </w:rPr>
        <w:t xml:space="preserve">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023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1270</w:t>
      </w:r>
      <w:r w:rsidRPr="000562B4">
        <w:rPr>
          <w:rFonts w:ascii="Calibri" w:eastAsia="Calibri" w:hAnsi="Calibri" w:cs="Calibri"/>
          <w:color w:val="000000"/>
        </w:rPr>
        <w:t xml:space="preserve"> ze zm.) zarządza się, co następuje:</w:t>
      </w:r>
    </w:p>
    <w:p w14:paraId="75E5B847" w14:textId="77777777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08DB84FE" w14:textId="77777777" w:rsidR="00D86ACF" w:rsidRPr="000562B4" w:rsidRDefault="00D86ACF" w:rsidP="00D86AC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W Uchwale Nr </w:t>
      </w:r>
      <w:r>
        <w:rPr>
          <w:rFonts w:ascii="Calibri" w:eastAsia="Calibri" w:hAnsi="Calibri" w:cs="Calibri"/>
        </w:rPr>
        <w:t>LXXIX/528/2023</w:t>
      </w:r>
      <w:r w:rsidRPr="000562B4">
        <w:rPr>
          <w:rFonts w:ascii="Calibri" w:eastAsia="Calibri" w:hAnsi="Calibri" w:cs="Calibri"/>
        </w:rPr>
        <w:t xml:space="preserve"> Rady Gminy Lądek z dnia 2</w:t>
      </w:r>
      <w:r>
        <w:rPr>
          <w:rFonts w:ascii="Calibri" w:eastAsia="Calibri" w:hAnsi="Calibri" w:cs="Calibri"/>
        </w:rPr>
        <w:t>7</w:t>
      </w:r>
      <w:r w:rsidRPr="000562B4">
        <w:rPr>
          <w:rFonts w:ascii="Calibri" w:eastAsia="Calibri" w:hAnsi="Calibri" w:cs="Calibri"/>
        </w:rPr>
        <w:t xml:space="preserve"> grudnia 202</w:t>
      </w:r>
      <w:r>
        <w:rPr>
          <w:rFonts w:ascii="Calibri" w:eastAsia="Calibri" w:hAnsi="Calibri" w:cs="Calibri"/>
        </w:rPr>
        <w:t xml:space="preserve">3 </w:t>
      </w:r>
      <w:r w:rsidRPr="000562B4">
        <w:rPr>
          <w:rFonts w:ascii="Calibri" w:eastAsia="Calibri" w:hAnsi="Calibri" w:cs="Calibri"/>
        </w:rPr>
        <w:t>r. w sprawie uchwały budżetowej  na 202</w:t>
      </w:r>
      <w:r>
        <w:rPr>
          <w:rFonts w:ascii="Calibri" w:eastAsia="Calibri" w:hAnsi="Calibri" w:cs="Calibri"/>
        </w:rPr>
        <w:t>4</w:t>
      </w:r>
      <w:r w:rsidRPr="000562B4">
        <w:rPr>
          <w:rFonts w:ascii="Calibri" w:eastAsia="Calibri" w:hAnsi="Calibri" w:cs="Calibri"/>
        </w:rPr>
        <w:t xml:space="preserve"> rok,  wprowadza się następujące zmiany:</w:t>
      </w:r>
    </w:p>
    <w:p w14:paraId="6889A7DD" w14:textId="77777777" w:rsidR="00D86ACF" w:rsidRPr="000562B4" w:rsidRDefault="00D86ACF" w:rsidP="00D86AC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03F9ADD8" w14:textId="77777777" w:rsidR="00D86ACF" w:rsidRPr="000562B4" w:rsidRDefault="00D86ACF" w:rsidP="00D86AC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1C8EE1CE" w14:textId="4E801FB4" w:rsidR="00D86ACF" w:rsidRPr="000562B4" w:rsidRDefault="00D86ACF" w:rsidP="00D86AC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4 457,53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    41</w:t>
      </w:r>
      <w:r w:rsidR="00AC21A3">
        <w:rPr>
          <w:rFonts w:ascii="Calibri" w:eastAsia="Calibri" w:hAnsi="Calibri" w:cs="Calibri"/>
          <w:b/>
          <w:bCs/>
          <w:color w:val="000000"/>
        </w:rPr>
        <w:t xml:space="preserve"> 532 289,20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3079675D" w14:textId="77777777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3C7F3839" w14:textId="14CB849B" w:rsidR="00D86ACF" w:rsidRDefault="00D86ACF" w:rsidP="00D86ACF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AC21A3">
        <w:rPr>
          <w:rFonts w:ascii="Calibri" w:eastAsia="Calibri" w:hAnsi="Calibri" w:cs="Calibri"/>
        </w:rPr>
        <w:t>4 457,53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</w:t>
      </w:r>
      <w:r w:rsidR="00AC21A3"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28</w:t>
      </w:r>
      <w:r w:rsidR="00AC21A3">
        <w:rPr>
          <w:rFonts w:ascii="Calibri" w:eastAsia="Calibri" w:hAnsi="Calibri" w:cs="Calibri"/>
        </w:rPr>
        <w:t> 811 489,20</w:t>
      </w:r>
      <w:r w:rsidRPr="000562B4">
        <w:rPr>
          <w:rFonts w:ascii="Calibri" w:eastAsia="Calibri" w:hAnsi="Calibri" w:cs="Calibri"/>
        </w:rPr>
        <w:t xml:space="preserve"> zł</w:t>
      </w:r>
    </w:p>
    <w:p w14:paraId="779CA996" w14:textId="77777777" w:rsidR="00D86AC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5022D940" w14:textId="77777777" w:rsidR="00D86ACF" w:rsidRPr="006A7E0B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63F54C88" w14:textId="554C4E30" w:rsidR="00D86ACF" w:rsidRPr="006A7E0B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AC21A3">
        <w:rPr>
          <w:rFonts w:ascii="Calibri" w:eastAsia="Calibri" w:hAnsi="Calibri" w:cs="Calibri"/>
        </w:rPr>
        <w:t xml:space="preserve">4 457,53 </w:t>
      </w:r>
      <w:r w:rsidRPr="006A7E0B">
        <w:rPr>
          <w:rFonts w:ascii="Calibri" w:eastAsia="Calibri" w:hAnsi="Calibri" w:cs="Calibri"/>
        </w:rPr>
        <w:t xml:space="preserve">zł  do kwoty                     </w:t>
      </w:r>
      <w:r>
        <w:rPr>
          <w:rFonts w:ascii="Calibri" w:eastAsia="Calibri" w:hAnsi="Calibri" w:cs="Calibri"/>
        </w:rPr>
        <w:t xml:space="preserve">       </w:t>
      </w:r>
      <w:r w:rsidR="00AC21A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3</w:t>
      </w:r>
      <w:r w:rsidR="00AC21A3">
        <w:rPr>
          <w:rFonts w:ascii="Calibri" w:eastAsia="Calibri" w:hAnsi="Calibri" w:cs="Calibri"/>
        </w:rPr>
        <w:t> 574 344,53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5485E6E8" w14:textId="77777777" w:rsidR="00D86AC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 xml:space="preserve">r.  </w:t>
      </w:r>
    </w:p>
    <w:p w14:paraId="2FF82288" w14:textId="77777777" w:rsidR="00D86ACF" w:rsidRPr="00FC377A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D51837C" w14:textId="77777777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1B2E2236" w14:textId="56344D01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>4 457,53</w:t>
      </w:r>
      <w:r w:rsidRPr="000562B4">
        <w:rPr>
          <w:rFonts w:ascii="Calibri" w:eastAsia="Calibri" w:hAnsi="Calibri" w:cs="Calibri"/>
          <w:b/>
          <w:bCs/>
        </w:rPr>
        <w:t xml:space="preserve"> zł do kwoty           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</w:t>
      </w:r>
      <w:r w:rsidRPr="000562B4"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</w:rPr>
        <w:t xml:space="preserve">  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46</w:t>
      </w:r>
      <w:r w:rsidR="00AC21A3">
        <w:rPr>
          <w:rFonts w:ascii="Calibri" w:eastAsia="Calibri" w:hAnsi="Calibri" w:cs="Calibri"/>
          <w:b/>
          <w:bCs/>
        </w:rPr>
        <w:t> 164 795,47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53E33640" w14:textId="77777777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4EA51DC6" w14:textId="16061CC3" w:rsidR="00D86ACF" w:rsidRDefault="00D86ACF" w:rsidP="00D86AC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AC21A3">
        <w:rPr>
          <w:rFonts w:ascii="Calibri" w:eastAsia="Calibri" w:hAnsi="Calibri" w:cs="Calibri"/>
        </w:rPr>
        <w:t>4 457,53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     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 w:rsidR="00AC21A3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27</w:t>
      </w:r>
      <w:r w:rsidR="00AC21A3">
        <w:rPr>
          <w:rFonts w:ascii="Calibri" w:eastAsia="Calibri" w:hAnsi="Calibri" w:cs="Calibri"/>
        </w:rPr>
        <w:t> 993 688,13</w:t>
      </w:r>
      <w:r w:rsidRPr="000562B4">
        <w:rPr>
          <w:rFonts w:ascii="Calibri" w:eastAsia="Calibri" w:hAnsi="Calibri" w:cs="Calibri"/>
        </w:rPr>
        <w:t xml:space="preserve"> zł</w:t>
      </w:r>
    </w:p>
    <w:p w14:paraId="2F741DAE" w14:textId="77777777" w:rsidR="00D86ACF" w:rsidRDefault="00D86ACF" w:rsidP="00D86AC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14A37381" w14:textId="77777777" w:rsidR="00D86ACF" w:rsidRPr="006A7E0B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5D92E6CA" w14:textId="13E010DD" w:rsidR="00D86ACF" w:rsidRPr="006A7E0B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AC21A3">
        <w:rPr>
          <w:rFonts w:ascii="Calibri" w:eastAsia="Calibri" w:hAnsi="Calibri" w:cs="Calibri"/>
        </w:rPr>
        <w:t>4 457,53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   </w:t>
      </w:r>
      <w:r w:rsidRPr="006A7E0B"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3</w:t>
      </w:r>
      <w:r w:rsidR="00AC21A3">
        <w:rPr>
          <w:rFonts w:ascii="Calibri" w:eastAsia="Calibri" w:hAnsi="Calibri" w:cs="Calibri"/>
        </w:rPr>
        <w:t> 574 344,53</w:t>
      </w:r>
      <w:r w:rsidRPr="006A7E0B">
        <w:rPr>
          <w:rFonts w:ascii="Calibri" w:eastAsia="Calibri" w:hAnsi="Calibri" w:cs="Calibri"/>
        </w:rPr>
        <w:t xml:space="preserve"> zł</w:t>
      </w:r>
    </w:p>
    <w:p w14:paraId="67ACC5CC" w14:textId="77777777" w:rsidR="00D86ACF" w:rsidRDefault="00D86ACF" w:rsidP="00D86AC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</w:t>
      </w:r>
    </w:p>
    <w:p w14:paraId="6A2D0AF5" w14:textId="77777777" w:rsidR="00D86ACF" w:rsidRPr="0058140A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D0A4FC4" w14:textId="77777777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6FA2E838" w14:textId="77777777" w:rsidR="00D86ACF" w:rsidRPr="00E82C10" w:rsidRDefault="00D86ACF" w:rsidP="00D86ACF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57B39A43" w14:textId="77777777" w:rsidR="00D86ACF" w:rsidRPr="00E82C10" w:rsidRDefault="00D86ACF" w:rsidP="00D86ACF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2031E82A" w14:textId="77777777" w:rsidR="00D86ACF" w:rsidRDefault="00D86ACF" w:rsidP="00D86ACF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0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2DEF8B2A" w14:textId="3DBFA9C4" w:rsidR="00D86ACF" w:rsidRDefault="00D86ACF" w:rsidP="00D86ACF">
      <w:pPr>
        <w:numPr>
          <w:ilvl w:val="0"/>
          <w:numId w:val="3"/>
        </w:numPr>
        <w:tabs>
          <w:tab w:val="left" w:pos="284"/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  <w:bookmarkEnd w:id="0"/>
      <w:bookmarkEnd w:id="1"/>
    </w:p>
    <w:p w14:paraId="4CB204FC" w14:textId="77777777" w:rsidR="00D86ACF" w:rsidRPr="00D86ACF" w:rsidRDefault="00D86ACF" w:rsidP="00D86ACF">
      <w:pPr>
        <w:tabs>
          <w:tab w:val="left" w:pos="284"/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Calibri" w:eastAsia="Calibri" w:hAnsi="Calibri" w:cs="Calibri"/>
        </w:rPr>
      </w:pPr>
    </w:p>
    <w:p w14:paraId="59BA94CF" w14:textId="77777777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65EBBF22" w14:textId="77777777" w:rsidR="00D86AC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201077CF" w14:textId="77777777" w:rsidR="00D86ACF" w:rsidRPr="00834BD8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32D10EBA" w14:textId="77777777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92EB6D6" w14:textId="77777777" w:rsidR="00D86AC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028EB3D" w14:textId="77777777" w:rsidR="00D86ACF" w:rsidRPr="0038688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</w:rPr>
      </w:pPr>
    </w:p>
    <w:p w14:paraId="1BC579C5" w14:textId="77777777" w:rsidR="0038688F" w:rsidRPr="0038688F" w:rsidRDefault="0038688F" w:rsidP="0038688F">
      <w:pPr>
        <w:pStyle w:val="Bezodstpw"/>
        <w:ind w:left="5664" w:firstLine="708"/>
        <w:rPr>
          <w:rFonts w:asciiTheme="minorHAnsi" w:hAnsiTheme="minorHAnsi" w:cstheme="minorHAnsi"/>
        </w:rPr>
      </w:pPr>
      <w:r w:rsidRPr="0038688F">
        <w:rPr>
          <w:rFonts w:asciiTheme="minorHAnsi" w:hAnsiTheme="minorHAnsi" w:cstheme="minorHAnsi"/>
        </w:rPr>
        <w:t>Wójt Gminy Lądek</w:t>
      </w:r>
    </w:p>
    <w:p w14:paraId="01DD3889" w14:textId="77777777" w:rsidR="0038688F" w:rsidRPr="0038688F" w:rsidRDefault="0038688F" w:rsidP="0038688F">
      <w:pPr>
        <w:pStyle w:val="Bezodstpw"/>
        <w:rPr>
          <w:rFonts w:asciiTheme="minorHAnsi" w:hAnsiTheme="minorHAnsi" w:cstheme="minorHAnsi"/>
        </w:rPr>
      </w:pPr>
      <w:r w:rsidRPr="0038688F">
        <w:rPr>
          <w:rFonts w:asciiTheme="minorHAnsi" w:hAnsiTheme="minorHAnsi" w:cstheme="minorHAnsi"/>
        </w:rPr>
        <w:tab/>
      </w:r>
      <w:r w:rsidRPr="0038688F">
        <w:rPr>
          <w:rFonts w:asciiTheme="minorHAnsi" w:hAnsiTheme="minorHAnsi" w:cstheme="minorHAnsi"/>
        </w:rPr>
        <w:tab/>
      </w:r>
      <w:r w:rsidRPr="0038688F">
        <w:rPr>
          <w:rFonts w:asciiTheme="minorHAnsi" w:hAnsiTheme="minorHAnsi" w:cstheme="minorHAnsi"/>
        </w:rPr>
        <w:tab/>
      </w:r>
      <w:r w:rsidRPr="0038688F">
        <w:rPr>
          <w:rFonts w:asciiTheme="minorHAnsi" w:hAnsiTheme="minorHAnsi" w:cstheme="minorHAnsi"/>
        </w:rPr>
        <w:tab/>
      </w:r>
      <w:r w:rsidRPr="0038688F">
        <w:rPr>
          <w:rFonts w:asciiTheme="minorHAnsi" w:hAnsiTheme="minorHAnsi" w:cstheme="minorHAnsi"/>
        </w:rPr>
        <w:tab/>
      </w:r>
      <w:r w:rsidRPr="0038688F">
        <w:rPr>
          <w:rFonts w:asciiTheme="minorHAnsi" w:hAnsiTheme="minorHAnsi" w:cstheme="minorHAnsi"/>
        </w:rPr>
        <w:tab/>
      </w:r>
      <w:r w:rsidRPr="0038688F">
        <w:rPr>
          <w:rFonts w:asciiTheme="minorHAnsi" w:hAnsiTheme="minorHAnsi" w:cstheme="minorHAnsi"/>
        </w:rPr>
        <w:tab/>
      </w:r>
      <w:r w:rsidRPr="0038688F">
        <w:rPr>
          <w:rFonts w:asciiTheme="minorHAnsi" w:hAnsiTheme="minorHAnsi" w:cstheme="minorHAnsi"/>
        </w:rPr>
        <w:tab/>
      </w:r>
      <w:r w:rsidRPr="0038688F">
        <w:rPr>
          <w:rFonts w:asciiTheme="minorHAnsi" w:hAnsiTheme="minorHAnsi" w:cstheme="minorHAnsi"/>
        </w:rPr>
        <w:tab/>
        <w:t xml:space="preserve">/-/ Artur </w:t>
      </w:r>
      <w:proofErr w:type="spellStart"/>
      <w:r w:rsidRPr="0038688F">
        <w:rPr>
          <w:rFonts w:asciiTheme="minorHAnsi" w:hAnsiTheme="minorHAnsi" w:cstheme="minorHAnsi"/>
        </w:rPr>
        <w:t>Miętkiewicz</w:t>
      </w:r>
      <w:proofErr w:type="spellEnd"/>
    </w:p>
    <w:p w14:paraId="2CD53F2E" w14:textId="77777777" w:rsidR="00D86AC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BE58E26" w14:textId="77777777" w:rsidR="00D86AC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08AF165" w14:textId="77777777" w:rsidR="00D86AC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D5B5BE6" w14:textId="77777777" w:rsidR="00D86AC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2D6E61D" w14:textId="77777777" w:rsidR="00D86AC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D6850DA" w14:textId="77777777" w:rsidR="00D86AC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8407571" w14:textId="77777777" w:rsidR="00D86AC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4E166D6" w14:textId="35F2A213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363314DB" w14:textId="31018609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32/2024</w:t>
      </w:r>
    </w:p>
    <w:p w14:paraId="60B3EBB9" w14:textId="77777777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71671410" w14:textId="4B530F1C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16 kwietnia 2024</w:t>
      </w:r>
      <w:r w:rsidRPr="000562B4">
        <w:rPr>
          <w:rFonts w:ascii="Calibri" w:eastAsia="Calibri" w:hAnsi="Calibri" w:cs="Calibri"/>
          <w:b/>
          <w:bCs/>
        </w:rPr>
        <w:t xml:space="preserve"> r. </w:t>
      </w:r>
    </w:p>
    <w:p w14:paraId="1A798D52" w14:textId="77777777" w:rsidR="00D86AC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442F3EA8" w14:textId="77777777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638391E3" w14:textId="77777777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4980B005" w14:textId="77777777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68ED81A3" w14:textId="35372ABA" w:rsidR="00D86AC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Zwiększenie planu dochodów ogółem o kwotę </w:t>
      </w:r>
      <w:r>
        <w:rPr>
          <w:rFonts w:eastAsia="Calibri" w:cstheme="minorHAnsi"/>
          <w:bCs/>
          <w:color w:val="000000"/>
        </w:rPr>
        <w:t xml:space="preserve">4 457,53 </w:t>
      </w:r>
      <w:r w:rsidRPr="00460FA4">
        <w:rPr>
          <w:rFonts w:eastAsia="Calibri" w:cstheme="minorHAnsi"/>
          <w:bCs/>
          <w:color w:val="000000"/>
        </w:rPr>
        <w:t>zł z tego:</w:t>
      </w:r>
    </w:p>
    <w:p w14:paraId="72C3C6F9" w14:textId="4A332049" w:rsidR="00D86AC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>- rozdział 01095 par. 2010 o kwotę 817,53 zł dotacja celowa z przeznaczeniem na zwrot części podatku akcyzowego zawartego w cenie oleju napędowego wykorzystywanego do produkcji rolnej przez producentów rolnych oraz na pokrycie kosztów postępowania w sprawie w II terminie płatniczym 2023r.</w:t>
      </w:r>
      <w:r w:rsidR="00C4681C">
        <w:rPr>
          <w:rFonts w:eastAsia="Calibri" w:cstheme="minorHAnsi"/>
          <w:bCs/>
          <w:color w:val="000000"/>
        </w:rPr>
        <w:t>,</w:t>
      </w:r>
    </w:p>
    <w:p w14:paraId="7A93318A" w14:textId="7624D224" w:rsidR="00D86AC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C24C8B">
        <w:rPr>
          <w:rFonts w:cstheme="minorHAnsi"/>
          <w:color w:val="000000"/>
          <w14:ligatures w14:val="standardContextual"/>
        </w:rPr>
        <w:t xml:space="preserve">- rozdział </w:t>
      </w:r>
      <w:r>
        <w:rPr>
          <w:rFonts w:cstheme="minorHAnsi"/>
          <w:color w:val="000000"/>
          <w14:ligatures w14:val="standardContextual"/>
        </w:rPr>
        <w:t xml:space="preserve">75109 par. 2010 o kwotę 3 640,00 zł dotacja celowa na diety dla mężów zaufania dot. wyborów do rad gmin, rad powiatów i sejmików województw, wybory wójtów, burmistrzów </w:t>
      </w:r>
      <w:r w:rsidR="00AC21A3">
        <w:rPr>
          <w:rFonts w:cstheme="minorHAnsi"/>
          <w:color w:val="000000"/>
          <w14:ligatures w14:val="standardContextual"/>
        </w:rPr>
        <w:t xml:space="preserve">                          </w:t>
      </w:r>
      <w:r>
        <w:rPr>
          <w:rFonts w:cstheme="minorHAnsi"/>
          <w:color w:val="000000"/>
          <w14:ligatures w14:val="standardContextual"/>
        </w:rPr>
        <w:t>i prezydentów miast oraz referenda gminne</w:t>
      </w:r>
      <w:r w:rsidR="00C4681C">
        <w:rPr>
          <w:rFonts w:cstheme="minorHAnsi"/>
          <w:color w:val="000000"/>
          <w14:ligatures w14:val="standardContextual"/>
        </w:rPr>
        <w:t>.</w:t>
      </w:r>
    </w:p>
    <w:p w14:paraId="6AEEA655" w14:textId="77777777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60700430" w14:textId="77777777" w:rsidR="00D86ACF" w:rsidRPr="000562B4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445D8246" w14:textId="61B6FF95" w:rsidR="00D86ACF" w:rsidRDefault="00D86ACF" w:rsidP="00D86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D00BA9">
        <w:rPr>
          <w:rFonts w:eastAsia="Calibri" w:cstheme="minorHAnsi"/>
          <w:color w:val="000000"/>
        </w:rPr>
        <w:t xml:space="preserve">Zwiększenie planu wydatków ogółem o kwotę </w:t>
      </w:r>
      <w:r>
        <w:rPr>
          <w:rFonts w:eastAsia="Calibri" w:cstheme="minorHAnsi"/>
        </w:rPr>
        <w:t xml:space="preserve">4 457,53 </w:t>
      </w:r>
      <w:r w:rsidRPr="00D00BA9">
        <w:rPr>
          <w:rFonts w:eastAsia="Calibri" w:cstheme="minorHAnsi"/>
          <w:color w:val="000000"/>
        </w:rPr>
        <w:t xml:space="preserve">zł w tym: </w:t>
      </w:r>
    </w:p>
    <w:p w14:paraId="6D41E9C2" w14:textId="7D9EA529" w:rsidR="00364D96" w:rsidRDefault="00364D96" w:rsidP="00364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 xml:space="preserve">- rozdział 01095 par. </w:t>
      </w:r>
      <w:r w:rsidR="00AC21A3">
        <w:rPr>
          <w:rFonts w:eastAsia="Calibri" w:cstheme="minorHAnsi"/>
          <w:bCs/>
          <w:color w:val="000000"/>
        </w:rPr>
        <w:t>4300, 4430</w:t>
      </w:r>
      <w:r>
        <w:rPr>
          <w:rFonts w:eastAsia="Calibri" w:cstheme="minorHAnsi"/>
          <w:bCs/>
          <w:color w:val="000000"/>
        </w:rPr>
        <w:t xml:space="preserve"> o kwotę 817,53 zł z przeznaczeniem na zwrot części podatku akcyzowego zawartego w cenie oleju napędowego wykorzystywanego do produkcji rolnej przez producentów rolnych oraz na pokrycie kosztów postępowania w sprawie w II terminie płatniczym 2023r.</w:t>
      </w:r>
      <w:r w:rsidR="00C4681C">
        <w:rPr>
          <w:rFonts w:eastAsia="Calibri" w:cstheme="minorHAnsi"/>
          <w:bCs/>
          <w:color w:val="000000"/>
        </w:rPr>
        <w:t>,</w:t>
      </w:r>
    </w:p>
    <w:p w14:paraId="53121FE8" w14:textId="1991AD2E" w:rsidR="00AC21A3" w:rsidRDefault="00364D96" w:rsidP="00364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C24C8B">
        <w:rPr>
          <w:rFonts w:cstheme="minorHAnsi"/>
          <w:color w:val="000000"/>
          <w14:ligatures w14:val="standardContextual"/>
        </w:rPr>
        <w:t xml:space="preserve">- rozdział </w:t>
      </w:r>
      <w:r>
        <w:rPr>
          <w:rFonts w:cstheme="minorHAnsi"/>
          <w:color w:val="000000"/>
          <w14:ligatures w14:val="standardContextual"/>
        </w:rPr>
        <w:t xml:space="preserve">75109 par. </w:t>
      </w:r>
      <w:r w:rsidR="00AC21A3">
        <w:rPr>
          <w:rFonts w:cstheme="minorHAnsi"/>
          <w:color w:val="000000"/>
          <w14:ligatures w14:val="standardContextual"/>
        </w:rPr>
        <w:t>3030</w:t>
      </w:r>
      <w:r>
        <w:rPr>
          <w:rFonts w:cstheme="minorHAnsi"/>
          <w:color w:val="000000"/>
          <w14:ligatures w14:val="standardContextual"/>
        </w:rPr>
        <w:t xml:space="preserve"> o kwotę 3 640,00 zł </w:t>
      </w:r>
      <w:r w:rsidR="00AC21A3">
        <w:rPr>
          <w:rFonts w:cstheme="minorHAnsi"/>
          <w:color w:val="000000"/>
          <w14:ligatures w14:val="standardContextual"/>
        </w:rPr>
        <w:t>z przeznaczeniem</w:t>
      </w:r>
      <w:r>
        <w:rPr>
          <w:rFonts w:cstheme="minorHAnsi"/>
          <w:color w:val="000000"/>
          <w14:ligatures w14:val="standardContextual"/>
        </w:rPr>
        <w:t xml:space="preserve"> na diety dla mężów zaufania dot. wyborów do rad gmin, rad powiatów i sejmików województw, wybory wójtów, burmistrzów </w:t>
      </w:r>
      <w:r w:rsidR="00AC21A3">
        <w:rPr>
          <w:rFonts w:cstheme="minorHAnsi"/>
          <w:color w:val="000000"/>
          <w14:ligatures w14:val="standardContextual"/>
        </w:rPr>
        <w:t xml:space="preserve">                            </w:t>
      </w:r>
      <w:r>
        <w:rPr>
          <w:rFonts w:cstheme="minorHAnsi"/>
          <w:color w:val="000000"/>
          <w14:ligatures w14:val="standardContextual"/>
        </w:rPr>
        <w:t>i prezydentów miast oraz referenda gminne</w:t>
      </w:r>
      <w:r w:rsidR="00AC21A3">
        <w:rPr>
          <w:rFonts w:cstheme="minorHAnsi"/>
          <w:color w:val="000000"/>
          <w14:ligatures w14:val="standardContextual"/>
        </w:rPr>
        <w:t>.</w:t>
      </w:r>
    </w:p>
    <w:p w14:paraId="4A30F9F0" w14:textId="5170D449" w:rsidR="00AC21A3" w:rsidRDefault="00AC21A3" w:rsidP="00364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</w:p>
    <w:p w14:paraId="1D3F3969" w14:textId="53CB56FD" w:rsidR="00A16DE7" w:rsidRPr="00A16DE7" w:rsidRDefault="00A16DE7" w:rsidP="00A16D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A16DE7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 Zespołu Szkolno-Przedszkolnego w Lądku</w:t>
      </w:r>
      <w:r>
        <w:rPr>
          <w:rFonts w:ascii="Calibri" w:hAnsi="Calibri" w:cs="Calibri"/>
          <w14:ligatures w14:val="standardContextual"/>
        </w:rPr>
        <w:t xml:space="preserve">, </w:t>
      </w:r>
      <w:r w:rsidRPr="00A16DE7">
        <w:rPr>
          <w:rFonts w:ascii="Calibri" w:hAnsi="Calibri" w:cs="Calibri"/>
          <w14:ligatures w14:val="standardContextual"/>
        </w:rPr>
        <w:t xml:space="preserve">Zespołu Szkolno-Przedszkolnego w </w:t>
      </w:r>
      <w:r>
        <w:rPr>
          <w:rFonts w:ascii="Calibri" w:hAnsi="Calibri" w:cs="Calibri"/>
          <w14:ligatures w14:val="standardContextual"/>
        </w:rPr>
        <w:t xml:space="preserve">Ratyniu </w:t>
      </w:r>
      <w:r w:rsidRPr="00A16DE7">
        <w:rPr>
          <w:rFonts w:ascii="Calibri" w:hAnsi="Calibri" w:cs="Calibri"/>
          <w14:ligatures w14:val="standardContextual"/>
        </w:rPr>
        <w:t xml:space="preserve">oraz Urzędu Gminy Lądek w zakresie wydatków budżetowych, poprzez przesunięcia wynikające z bieżącej analizy budżetu niezbędne dla prawidłowej realizacji zadań jednostki. </w:t>
      </w:r>
    </w:p>
    <w:p w14:paraId="76E1B818" w14:textId="77777777" w:rsidR="00D86ACF" w:rsidRPr="0074239D" w:rsidRDefault="00D86ACF" w:rsidP="00D86AC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9F6212" w14:textId="77777777" w:rsidR="00D86ACF" w:rsidRDefault="00D86ACF" w:rsidP="00D86ACF"/>
    <w:p w14:paraId="3F820C3A" w14:textId="77777777" w:rsidR="00D86ACF" w:rsidRDefault="00D86ACF" w:rsidP="00D86ACF"/>
    <w:p w14:paraId="7B1BF60B" w14:textId="77777777" w:rsidR="00D86ACF" w:rsidRDefault="00D86ACF" w:rsidP="00D86ACF"/>
    <w:p w14:paraId="7ABAF030" w14:textId="77777777" w:rsidR="00D86ACF" w:rsidRDefault="00D86ACF" w:rsidP="00D86ACF"/>
    <w:p w14:paraId="709D6CBA" w14:textId="77777777" w:rsidR="00D86ACF" w:rsidRDefault="00D86ACF" w:rsidP="00D86ACF"/>
    <w:p w14:paraId="7CACA037" w14:textId="77777777" w:rsidR="00D86ACF" w:rsidRDefault="00D86ACF"/>
    <w:sectPr w:rsidR="00D86ACF" w:rsidSect="00007B4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CF"/>
    <w:rsid w:val="00007B4D"/>
    <w:rsid w:val="0009593F"/>
    <w:rsid w:val="00364D96"/>
    <w:rsid w:val="0038688F"/>
    <w:rsid w:val="004A5ACB"/>
    <w:rsid w:val="00862C98"/>
    <w:rsid w:val="00905606"/>
    <w:rsid w:val="00A16DE7"/>
    <w:rsid w:val="00AC21A3"/>
    <w:rsid w:val="00C4681C"/>
    <w:rsid w:val="00D8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51E7"/>
  <w15:chartTrackingRefBased/>
  <w15:docId w15:val="{895CCD7B-40D4-466D-AA22-A0FD02AC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AC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86ACF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38688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3</cp:revision>
  <cp:lastPrinted>2024-04-19T07:59:00Z</cp:lastPrinted>
  <dcterms:created xsi:type="dcterms:W3CDTF">2024-04-19T12:43:00Z</dcterms:created>
  <dcterms:modified xsi:type="dcterms:W3CDTF">2024-04-19T12:44:00Z</dcterms:modified>
</cp:coreProperties>
</file>