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13535" w14:textId="77777777" w:rsidR="00617CE3" w:rsidRPr="00617CE3" w:rsidRDefault="00617CE3" w:rsidP="00617CE3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pl-PL"/>
          <w14:ligatures w14:val="none"/>
        </w:rPr>
      </w:pPr>
      <w:r w:rsidRPr="00617CE3">
        <w:rPr>
          <w:rFonts w:ascii="Arial" w:eastAsia="Times New Roman" w:hAnsi="Arial" w:cs="Arial"/>
          <w:b/>
          <w:bCs/>
          <w:kern w:val="36"/>
          <w:sz w:val="48"/>
          <w:szCs w:val="48"/>
          <w:lang w:eastAsia="pl-PL"/>
          <w14:ligatures w14:val="none"/>
        </w:rPr>
        <w:t>XIV Sesja w dniu 16 grudnia 2024, godz. 12:30 w Gminnym Ośrodku Kultury w Lądku</w:t>
      </w:r>
    </w:p>
    <w:p w14:paraId="04633502" w14:textId="77777777" w:rsidR="00617CE3" w:rsidRPr="00617CE3" w:rsidRDefault="00617CE3" w:rsidP="00617CE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pl-PL"/>
          <w14:ligatures w14:val="none"/>
        </w:rPr>
      </w:pPr>
      <w:r w:rsidRPr="00617CE3">
        <w:rPr>
          <w:rFonts w:ascii="Arial" w:eastAsia="Times New Roman" w:hAnsi="Arial" w:cs="Arial"/>
          <w:b/>
          <w:bCs/>
          <w:kern w:val="0"/>
          <w:sz w:val="36"/>
          <w:szCs w:val="36"/>
          <w:lang w:eastAsia="pl-PL"/>
          <w14:ligatures w14:val="none"/>
        </w:rPr>
        <w:t>Porządek obrad</w:t>
      </w:r>
    </w:p>
    <w:p w14:paraId="6CF53FDA" w14:textId="77777777" w:rsidR="00617CE3" w:rsidRPr="00617CE3" w:rsidRDefault="00617CE3" w:rsidP="00617CE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17CE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1. Otwarcie obrad XIV Nadzwyczajnej Sesji Rady Gminy Lądek, stwierdzenie quorum.</w:t>
      </w:r>
    </w:p>
    <w:p w14:paraId="179F7BE5" w14:textId="77777777" w:rsidR="00617CE3" w:rsidRPr="00617CE3" w:rsidRDefault="00617CE3" w:rsidP="00617CE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17CE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2. Przedstawienie porządku obrad.</w:t>
      </w:r>
    </w:p>
    <w:p w14:paraId="5C60B0AB" w14:textId="77777777" w:rsidR="00617CE3" w:rsidRPr="00617CE3" w:rsidRDefault="00617CE3" w:rsidP="00617CE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17CE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3. Przyjęcie uchwały w sprawie zmiany uchwały budżetowej na 2024 rok.</w:t>
      </w:r>
    </w:p>
    <w:p w14:paraId="04667DF8" w14:textId="77777777" w:rsidR="00617CE3" w:rsidRPr="00617CE3" w:rsidRDefault="00617CE3" w:rsidP="00617CE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17CE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4. Przyjęcie uchwały w sprawie zmian Wieloletniej Prognozy Finansowej Gminy Lądek na lata 2024-2040.</w:t>
      </w:r>
    </w:p>
    <w:p w14:paraId="6AFB5182" w14:textId="77777777" w:rsidR="00617CE3" w:rsidRPr="00617CE3" w:rsidRDefault="00617CE3" w:rsidP="00617CE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17CE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5. Wolne wnioski i zapytania.</w:t>
      </w:r>
    </w:p>
    <w:p w14:paraId="4672CDD4" w14:textId="77777777" w:rsidR="00617CE3" w:rsidRPr="00617CE3" w:rsidRDefault="00617CE3" w:rsidP="00617CE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17CE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6. Zamknięcie obrad XIV Nadzwyczajnej Sesji Rady Gminy Lądek.</w:t>
      </w:r>
    </w:p>
    <w:p w14:paraId="575C1B27" w14:textId="77777777" w:rsidR="00411DE0" w:rsidRDefault="00411DE0"/>
    <w:p w14:paraId="3E559B5F" w14:textId="77777777" w:rsidR="002A7B2A" w:rsidRDefault="002A7B2A"/>
    <w:p w14:paraId="289FC167" w14:textId="77777777" w:rsidR="002A7B2A" w:rsidRDefault="002A7B2A"/>
    <w:p w14:paraId="166DC53A" w14:textId="77777777" w:rsidR="002A7B2A" w:rsidRPr="002A7B2A" w:rsidRDefault="002A7B2A" w:rsidP="002A7B2A">
      <w:pPr>
        <w:spacing w:after="0" w:line="240" w:lineRule="auto"/>
        <w:ind w:left="4248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A7B2A"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  <w:t>Wiceprzewodnicząca Rady Gminy Lądek</w:t>
      </w:r>
    </w:p>
    <w:p w14:paraId="0C33F1BA" w14:textId="77777777" w:rsidR="002A7B2A" w:rsidRPr="002A7B2A" w:rsidRDefault="002A7B2A" w:rsidP="002A7B2A">
      <w:pPr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A7B2A"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/-/ Agnieszka </w:t>
      </w:r>
      <w:proofErr w:type="spellStart"/>
      <w:r w:rsidRPr="002A7B2A"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  <w:t>Herudzińska</w:t>
      </w:r>
      <w:proofErr w:type="spellEnd"/>
    </w:p>
    <w:p w14:paraId="7A4D441B" w14:textId="77777777" w:rsidR="002A7B2A" w:rsidRDefault="002A7B2A"/>
    <w:sectPr w:rsidR="002A7B2A" w:rsidSect="00617C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CE3"/>
    <w:rsid w:val="002A7B2A"/>
    <w:rsid w:val="00411DE0"/>
    <w:rsid w:val="00493D86"/>
    <w:rsid w:val="00617CE3"/>
    <w:rsid w:val="00FE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8664D"/>
  <w15:chartTrackingRefBased/>
  <w15:docId w15:val="{A516E457-D58B-4AC7-8C0B-FD0508A4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517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2</cp:revision>
  <dcterms:created xsi:type="dcterms:W3CDTF">2024-12-12T07:24:00Z</dcterms:created>
  <dcterms:modified xsi:type="dcterms:W3CDTF">2024-12-12T09:59:00Z</dcterms:modified>
</cp:coreProperties>
</file>