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D461" w14:textId="77777777" w:rsidR="000C6469" w:rsidRDefault="000C6469" w:rsidP="000C6469">
      <w:r>
        <w:rPr>
          <w:rFonts w:ascii="Arial" w:hAnsi="Arial"/>
          <w:b/>
          <w:sz w:val="40"/>
        </w:rPr>
        <w:t>Nadzwyczajna Sesja Rady Gminy Lądek nr XVII  w dniu 12 lutego 2025, godz. 13:00 w Gminnym Ośrodku Kultury w Lądku</w:t>
      </w:r>
    </w:p>
    <w:p w14:paraId="07DE9696" w14:textId="77777777" w:rsidR="000C6469" w:rsidRDefault="000C6469" w:rsidP="000C6469">
      <w:r>
        <w:rPr>
          <w:rFonts w:ascii="Arial" w:hAnsi="Arial"/>
          <w:b/>
          <w:sz w:val="32"/>
        </w:rPr>
        <w:t>Porządek obrad</w:t>
      </w:r>
    </w:p>
    <w:p w14:paraId="0143AA06" w14:textId="77777777" w:rsidR="000C6469" w:rsidRDefault="000C6469" w:rsidP="000C6469">
      <w:r>
        <w:rPr>
          <w:rFonts w:ascii="Arial" w:hAnsi="Arial"/>
        </w:rPr>
        <w:t>1. Otwarcie obrad XVII Nadzwyczajnej Sesji Rady Gminy Lądek, stwierdzenie quorum.</w:t>
      </w:r>
    </w:p>
    <w:p w14:paraId="1BDE5E21" w14:textId="77777777" w:rsidR="000C6469" w:rsidRDefault="000C6469" w:rsidP="000C6469">
      <w:r>
        <w:rPr>
          <w:rFonts w:ascii="Arial" w:hAnsi="Arial"/>
        </w:rPr>
        <w:t>2. Przedstawienie porządku obrad.</w:t>
      </w:r>
    </w:p>
    <w:p w14:paraId="3CCDE970" w14:textId="77777777" w:rsidR="000C6469" w:rsidRDefault="000C6469" w:rsidP="000C6469">
      <w:r>
        <w:rPr>
          <w:rFonts w:ascii="Arial" w:hAnsi="Arial"/>
        </w:rPr>
        <w:t>3. Przyjęcie uchwały w sprawie zmiany uchwały budżetowej na 2025 rok.</w:t>
      </w:r>
    </w:p>
    <w:p w14:paraId="42813DAC" w14:textId="77777777" w:rsidR="000C6469" w:rsidRDefault="000C6469" w:rsidP="000C6469">
      <w:r>
        <w:rPr>
          <w:rFonts w:ascii="Arial" w:hAnsi="Arial"/>
        </w:rPr>
        <w:t>4. Przyjęcie uchwały w sprawie zmian Wieloletniej Prognozy Finansowej Gminy Lądek na lata 2025-2040.</w:t>
      </w:r>
    </w:p>
    <w:p w14:paraId="7327D8AE" w14:textId="77777777" w:rsidR="000C6469" w:rsidRDefault="000C6469" w:rsidP="000C6469">
      <w:r>
        <w:rPr>
          <w:rFonts w:ascii="Arial" w:hAnsi="Arial"/>
        </w:rPr>
        <w:t>5. Wolne wnioski i zapytania.</w:t>
      </w:r>
    </w:p>
    <w:p w14:paraId="5AB08C50" w14:textId="77777777" w:rsidR="000C6469" w:rsidRDefault="000C6469" w:rsidP="000C6469">
      <w:pPr>
        <w:rPr>
          <w:rFonts w:ascii="Arial" w:hAnsi="Arial"/>
        </w:rPr>
      </w:pPr>
      <w:r>
        <w:rPr>
          <w:rFonts w:ascii="Arial" w:hAnsi="Arial"/>
        </w:rPr>
        <w:t>6. Zamknięcie obrad XVII Nadzwyczajnej Sesji Rady Gminy Lądek.</w:t>
      </w:r>
    </w:p>
    <w:p w14:paraId="71E2E511" w14:textId="77777777" w:rsidR="008D402F" w:rsidRDefault="008D402F" w:rsidP="000C6469">
      <w:pPr>
        <w:rPr>
          <w:rFonts w:ascii="Arial" w:hAnsi="Arial"/>
        </w:rPr>
      </w:pPr>
    </w:p>
    <w:p w14:paraId="063635C8" w14:textId="77777777" w:rsidR="008D402F" w:rsidRDefault="008D402F" w:rsidP="000C6469">
      <w:pPr>
        <w:rPr>
          <w:rFonts w:ascii="Arial" w:hAnsi="Arial"/>
        </w:rPr>
      </w:pPr>
    </w:p>
    <w:p w14:paraId="7DE050BD" w14:textId="77777777" w:rsidR="008D402F" w:rsidRPr="003C5165" w:rsidRDefault="008D402F" w:rsidP="008D402F">
      <w:pPr>
        <w:spacing w:after="0" w:line="240" w:lineRule="auto"/>
        <w:ind w:left="4248"/>
        <w:jc w:val="both"/>
        <w:rPr>
          <w:rFonts w:ascii="Times New Roman" w:hAnsi="Times New Roman" w:cs="Times New Roman"/>
          <w:kern w:val="0"/>
          <w14:ligatures w14:val="none"/>
        </w:rPr>
      </w:pPr>
      <w:r w:rsidRPr="003C5165">
        <w:rPr>
          <w:rFonts w:ascii="Arial" w:hAnsi="Arial" w:cs="Arial"/>
          <w:kern w:val="0"/>
          <w14:ligatures w14:val="none"/>
        </w:rPr>
        <w:t>Wiceprzewodnicząca Rady Gminy Lądek</w:t>
      </w:r>
    </w:p>
    <w:p w14:paraId="2186645D" w14:textId="77777777" w:rsidR="008D402F" w:rsidRPr="003C5165" w:rsidRDefault="008D402F" w:rsidP="008D402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C5165">
        <w:rPr>
          <w:rFonts w:ascii="Arial" w:hAnsi="Arial" w:cs="Arial"/>
          <w:kern w:val="0"/>
          <w14:ligatures w14:val="none"/>
        </w:rPr>
        <w:t xml:space="preserve">                                                                /-/ Agnieszka </w:t>
      </w:r>
      <w:proofErr w:type="spellStart"/>
      <w:r w:rsidRPr="003C5165">
        <w:rPr>
          <w:rFonts w:ascii="Arial" w:hAnsi="Arial" w:cs="Arial"/>
          <w:kern w:val="0"/>
          <w14:ligatures w14:val="none"/>
        </w:rPr>
        <w:t>Herudzińska</w:t>
      </w:r>
      <w:proofErr w:type="spellEnd"/>
    </w:p>
    <w:p w14:paraId="402F9E7F" w14:textId="77777777" w:rsidR="008D402F" w:rsidRDefault="008D402F" w:rsidP="000C6469"/>
    <w:p w14:paraId="687140F4" w14:textId="77777777" w:rsidR="00411DE0" w:rsidRDefault="00411DE0"/>
    <w:sectPr w:rsidR="00411DE0" w:rsidSect="000C6469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37B0" w14:textId="77777777" w:rsidR="00463B1F" w:rsidRDefault="00463B1F">
      <w:pPr>
        <w:spacing w:after="0" w:line="240" w:lineRule="auto"/>
      </w:pPr>
      <w:r>
        <w:separator/>
      </w:r>
    </w:p>
  </w:endnote>
  <w:endnote w:type="continuationSeparator" w:id="0">
    <w:p w14:paraId="0EB2C447" w14:textId="77777777" w:rsidR="00463B1F" w:rsidRDefault="0046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F0FE" w14:textId="77777777" w:rsidR="00BD439F" w:rsidRDefault="00000000">
    <w:r>
      <w:t>Wygenerowano za pomocą app.esesja.pl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BD5B" w14:textId="77777777" w:rsidR="00463B1F" w:rsidRDefault="00463B1F">
      <w:pPr>
        <w:spacing w:after="0" w:line="240" w:lineRule="auto"/>
      </w:pPr>
      <w:r>
        <w:separator/>
      </w:r>
    </w:p>
  </w:footnote>
  <w:footnote w:type="continuationSeparator" w:id="0">
    <w:p w14:paraId="0751B0EB" w14:textId="77777777" w:rsidR="00463B1F" w:rsidRDefault="00463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B1B4" w14:textId="77777777" w:rsidR="00BD439F" w:rsidRDefault="00BD43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69"/>
    <w:rsid w:val="000C6469"/>
    <w:rsid w:val="00231BA4"/>
    <w:rsid w:val="00280501"/>
    <w:rsid w:val="003B1AAE"/>
    <w:rsid w:val="00411DE0"/>
    <w:rsid w:val="00454B69"/>
    <w:rsid w:val="00463B1F"/>
    <w:rsid w:val="008D402F"/>
    <w:rsid w:val="00BD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7668"/>
  <w15:chartTrackingRefBased/>
  <w15:docId w15:val="{9E033503-6A4D-4DB4-893B-EBA6E25A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469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64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4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4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4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4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4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4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4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4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64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4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4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4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4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4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C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4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C6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4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C64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46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0C64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4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cp:lastPrinted>2025-02-05T14:17:00Z</cp:lastPrinted>
  <dcterms:created xsi:type="dcterms:W3CDTF">2025-02-05T14:17:00Z</dcterms:created>
  <dcterms:modified xsi:type="dcterms:W3CDTF">2025-02-12T09:26:00Z</dcterms:modified>
</cp:coreProperties>
</file>