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3001" w14:textId="05C44289" w:rsidR="001D44DE" w:rsidRPr="00721792" w:rsidRDefault="001D44DE" w:rsidP="00210B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1792">
        <w:rPr>
          <w:rFonts w:ascii="Times New Roman" w:hAnsi="Times New Roman" w:cs="Times New Roman"/>
          <w:b/>
        </w:rPr>
        <w:t xml:space="preserve">ZARZĄDZENIE NR </w:t>
      </w:r>
      <w:r w:rsidR="005B7C9B">
        <w:rPr>
          <w:rFonts w:ascii="Times New Roman" w:hAnsi="Times New Roman" w:cs="Times New Roman"/>
          <w:b/>
        </w:rPr>
        <w:t>27</w:t>
      </w:r>
      <w:r w:rsidRPr="00721792">
        <w:rPr>
          <w:rFonts w:ascii="Times New Roman" w:hAnsi="Times New Roman" w:cs="Times New Roman"/>
          <w:b/>
        </w:rPr>
        <w:t>/202</w:t>
      </w:r>
      <w:r w:rsidR="0081486B">
        <w:rPr>
          <w:rFonts w:ascii="Times New Roman" w:hAnsi="Times New Roman" w:cs="Times New Roman"/>
          <w:b/>
        </w:rPr>
        <w:t>5</w:t>
      </w:r>
    </w:p>
    <w:p w14:paraId="2B569A63" w14:textId="25C20FC5" w:rsidR="00210B5D" w:rsidRPr="00721792" w:rsidRDefault="003412F3" w:rsidP="00210B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1792">
        <w:rPr>
          <w:rFonts w:ascii="Times New Roman" w:hAnsi="Times New Roman" w:cs="Times New Roman"/>
          <w:b/>
        </w:rPr>
        <w:t>WÓJTA GMINY LĄDEK</w:t>
      </w:r>
    </w:p>
    <w:p w14:paraId="346DA3E7" w14:textId="5927BF96" w:rsidR="001D44DE" w:rsidRPr="00721792" w:rsidRDefault="005B7C9B" w:rsidP="00210B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1792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15 maja 2025 r.</w:t>
      </w:r>
    </w:p>
    <w:p w14:paraId="6D35A9E2" w14:textId="77777777" w:rsidR="00210B5D" w:rsidRPr="00721792" w:rsidRDefault="00210B5D" w:rsidP="00F9506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EC3428E" w14:textId="4F1F7096" w:rsidR="001D44DE" w:rsidRPr="00721792" w:rsidRDefault="001D44DE" w:rsidP="00F9506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1792">
        <w:rPr>
          <w:rFonts w:ascii="Times New Roman" w:hAnsi="Times New Roman" w:cs="Times New Roman"/>
          <w:b/>
          <w:bCs/>
        </w:rPr>
        <w:t xml:space="preserve">w sprawie wprowadzenia do stosowania „Procedury retencji danych osobowych w Biuletynie Informacji Publicznej </w:t>
      </w:r>
      <w:r w:rsidR="0C59BF5C" w:rsidRPr="00721792">
        <w:rPr>
          <w:rFonts w:ascii="Times New Roman" w:hAnsi="Times New Roman" w:cs="Times New Roman"/>
          <w:b/>
          <w:bCs/>
        </w:rPr>
        <w:t>Urzędu Gminy w Lądku</w:t>
      </w:r>
      <w:r w:rsidRPr="00721792">
        <w:rPr>
          <w:rFonts w:ascii="Times New Roman" w:hAnsi="Times New Roman" w:cs="Times New Roman"/>
          <w:b/>
          <w:bCs/>
        </w:rPr>
        <w:t>”</w:t>
      </w:r>
    </w:p>
    <w:p w14:paraId="3449B815" w14:textId="77777777" w:rsidR="00210B5D" w:rsidRPr="00721792" w:rsidRDefault="00210B5D" w:rsidP="000C4A5F">
      <w:pPr>
        <w:spacing w:after="0" w:line="276" w:lineRule="auto"/>
        <w:jc w:val="both"/>
        <w:rPr>
          <w:rStyle w:val="normaltextrun1"/>
          <w:rFonts w:ascii="Times New Roman" w:eastAsia="Calibri" w:hAnsi="Times New Roman" w:cs="Times New Roman"/>
        </w:rPr>
      </w:pPr>
    </w:p>
    <w:p w14:paraId="7143CB09" w14:textId="4AC69DAA" w:rsidR="00721792" w:rsidRPr="00C9419B" w:rsidRDefault="000C4A5F" w:rsidP="00721792">
      <w:pPr>
        <w:spacing w:before="100" w:beforeAutospacing="1" w:after="100" w:afterAutospacing="1"/>
        <w:jc w:val="both"/>
        <w:rPr>
          <w:b/>
          <w:bCs/>
          <w:lang w:eastAsia="pl-PL"/>
        </w:rPr>
      </w:pPr>
      <w:r w:rsidRPr="00721792">
        <w:rPr>
          <w:rStyle w:val="normaltextrun1"/>
          <w:rFonts w:ascii="Times New Roman" w:eastAsia="Calibri" w:hAnsi="Times New Roman" w:cs="Times New Roman"/>
        </w:rPr>
        <w:t>Na podstawie art.</w:t>
      </w:r>
      <w:r w:rsidR="00721792" w:rsidRPr="00721792">
        <w:rPr>
          <w:rStyle w:val="normaltextrun1"/>
          <w:rFonts w:ascii="Times New Roman" w:eastAsia="Calibri" w:hAnsi="Times New Roman" w:cs="Times New Roman"/>
        </w:rPr>
        <w:t xml:space="preserve"> 30 ust. 1 oraz art. 33 ust. 3 i 5 </w:t>
      </w:r>
      <w:r w:rsidR="00721792" w:rsidRPr="00721792">
        <w:rPr>
          <w:rFonts w:ascii="Times New Roman" w:eastAsia="Calibri" w:hAnsi="Times New Roman" w:cs="Times New Roman"/>
          <w:color w:val="000000"/>
        </w:rPr>
        <w:t>ustawy z dnia 8 marca 1990</w:t>
      </w:r>
      <w:r w:rsidR="00377EA2">
        <w:rPr>
          <w:rFonts w:ascii="Times New Roman" w:eastAsia="Calibri" w:hAnsi="Times New Roman" w:cs="Times New Roman"/>
          <w:color w:val="000000"/>
        </w:rPr>
        <w:t xml:space="preserve"> </w:t>
      </w:r>
      <w:r w:rsidR="00721792" w:rsidRPr="00721792">
        <w:rPr>
          <w:rFonts w:ascii="Times New Roman" w:eastAsia="Calibri" w:hAnsi="Times New Roman" w:cs="Times New Roman"/>
          <w:color w:val="000000"/>
        </w:rPr>
        <w:t>r. o samorządzie gminnym (tj. Dz. U. z 2024 r. poz. 1465 ze zm.)</w:t>
      </w:r>
      <w:r w:rsidRPr="00721792">
        <w:rPr>
          <w:rFonts w:ascii="Times New Roman" w:eastAsiaTheme="minorEastAsia" w:hAnsi="Times New Roman" w:cs="Times New Roman"/>
        </w:rPr>
        <w:t xml:space="preserve"> związku z art.</w:t>
      </w:r>
      <w:r w:rsidR="00210B5D" w:rsidRPr="00721792">
        <w:rPr>
          <w:rFonts w:ascii="Times New Roman" w:eastAsiaTheme="minorEastAsia" w:hAnsi="Times New Roman" w:cs="Times New Roman"/>
        </w:rPr>
        <w:t xml:space="preserve"> 5 oraz art.</w:t>
      </w:r>
      <w:r w:rsidRPr="00721792">
        <w:rPr>
          <w:rFonts w:ascii="Times New Roman" w:eastAsiaTheme="minorEastAsia" w:hAnsi="Times New Roman" w:cs="Times New Roman"/>
        </w:rPr>
        <w:t xml:space="preserve"> 24 Rozporządzenia Parlamentu Europejskiego i Rady (UE) 2016/679 z dnia 27 kwietnia 2016 r. w sprawie ochrony osób fizycznych w</w:t>
      </w:r>
      <w:r w:rsidR="00EE302A">
        <w:rPr>
          <w:rFonts w:ascii="Times New Roman" w:eastAsiaTheme="minorEastAsia" w:hAnsi="Times New Roman" w:cs="Times New Roman"/>
        </w:rPr>
        <w:t> </w:t>
      </w:r>
      <w:r w:rsidRPr="00721792">
        <w:rPr>
          <w:rFonts w:ascii="Times New Roman" w:eastAsiaTheme="minorEastAsia" w:hAnsi="Times New Roman" w:cs="Times New Roman"/>
        </w:rPr>
        <w:t xml:space="preserve">związku z przetwarzaniem danych osobowych i w sprawie swobodnego przepływu takich danych oraz uchylenia dyrektywy 95/46/WE (ogólne rozporządzenie o ochronie danych) </w:t>
      </w:r>
      <w:r w:rsidRPr="00721792">
        <w:rPr>
          <w:rFonts w:ascii="Times New Roman" w:eastAsia="TimesNewRoman" w:hAnsi="Times New Roman" w:cs="Times New Roman"/>
        </w:rPr>
        <w:t>(Dz. Urz. UE L 119 z</w:t>
      </w:r>
      <w:r w:rsidR="00EE302A">
        <w:rPr>
          <w:rFonts w:ascii="Times New Roman" w:eastAsia="TimesNewRoman" w:hAnsi="Times New Roman" w:cs="Times New Roman"/>
        </w:rPr>
        <w:t> </w:t>
      </w:r>
      <w:r w:rsidRPr="00721792">
        <w:rPr>
          <w:rFonts w:ascii="Times New Roman" w:eastAsia="TimesNewRoman" w:hAnsi="Times New Roman" w:cs="Times New Roman"/>
        </w:rPr>
        <w:t>04.05.2016, str</w:t>
      </w:r>
      <w:r w:rsidRPr="00FD2CB4">
        <w:rPr>
          <w:rFonts w:ascii="Times New Roman" w:eastAsia="TimesNewRoman" w:hAnsi="Times New Roman" w:cs="Times New Roman"/>
        </w:rPr>
        <w:t xml:space="preserve">. 1, z </w:t>
      </w:r>
      <w:proofErr w:type="spellStart"/>
      <w:r w:rsidRPr="00FD2CB4">
        <w:rPr>
          <w:rFonts w:ascii="Times New Roman" w:eastAsia="TimesNewRoman" w:hAnsi="Times New Roman" w:cs="Times New Roman"/>
        </w:rPr>
        <w:t>późn</w:t>
      </w:r>
      <w:proofErr w:type="spellEnd"/>
      <w:r w:rsidRPr="00FD2CB4">
        <w:rPr>
          <w:rFonts w:ascii="Times New Roman" w:eastAsia="TimesNewRoman" w:hAnsi="Times New Roman" w:cs="Times New Roman"/>
        </w:rPr>
        <w:t xml:space="preserve">. zm.) </w:t>
      </w:r>
      <w:r w:rsidR="00210B5D" w:rsidRPr="00FD2CB4">
        <w:rPr>
          <w:rFonts w:ascii="Times New Roman" w:eastAsia="TimesNewRoman" w:hAnsi="Times New Roman" w:cs="Times New Roman"/>
        </w:rPr>
        <w:t>oraz art</w:t>
      </w:r>
      <w:r w:rsidR="003C7BFE" w:rsidRPr="00FD2CB4">
        <w:rPr>
          <w:rFonts w:ascii="Times New Roman" w:eastAsia="TimesNewRoman" w:hAnsi="Times New Roman" w:cs="Times New Roman"/>
        </w:rPr>
        <w:t xml:space="preserve">. 7 ust. 1 pkt 1 </w:t>
      </w:r>
      <w:r w:rsidR="00210B5D" w:rsidRPr="00FD2CB4">
        <w:rPr>
          <w:rFonts w:ascii="Times New Roman" w:eastAsia="TimesNewRoman" w:hAnsi="Times New Roman" w:cs="Times New Roman"/>
        </w:rPr>
        <w:t xml:space="preserve">ustawy z dnia </w:t>
      </w:r>
      <w:r w:rsidR="003C7BFE" w:rsidRPr="00FD2CB4">
        <w:rPr>
          <w:rFonts w:ascii="Times New Roman" w:eastAsia="TimesNewRoman" w:hAnsi="Times New Roman" w:cs="Times New Roman"/>
        </w:rPr>
        <w:t>6 września 2001 r. o dostępie do informacji publicznej</w:t>
      </w:r>
      <w:r w:rsidR="00953C72" w:rsidRPr="00FD2CB4">
        <w:rPr>
          <w:rFonts w:ascii="Times New Roman" w:eastAsia="TimesNewRoman" w:hAnsi="Times New Roman" w:cs="Times New Roman"/>
        </w:rPr>
        <w:t xml:space="preserve"> (</w:t>
      </w:r>
      <w:r w:rsidR="000B2AAF" w:rsidRPr="00FD2CB4">
        <w:rPr>
          <w:rFonts w:ascii="Times New Roman" w:eastAsia="TimesNewRoman" w:hAnsi="Times New Roman" w:cs="Times New Roman"/>
        </w:rPr>
        <w:t>tj.</w:t>
      </w:r>
      <w:r w:rsidR="00953C72" w:rsidRPr="00FD2CB4">
        <w:rPr>
          <w:rFonts w:ascii="Times New Roman" w:eastAsia="TimesNewRoman" w:hAnsi="Times New Roman" w:cs="Times New Roman"/>
        </w:rPr>
        <w:t xml:space="preserve"> Dz.</w:t>
      </w:r>
      <w:r w:rsidR="00721792" w:rsidRPr="00FD2CB4">
        <w:rPr>
          <w:rFonts w:ascii="Times New Roman" w:eastAsia="TimesNewRoman" w:hAnsi="Times New Roman" w:cs="Times New Roman"/>
        </w:rPr>
        <w:t xml:space="preserve"> </w:t>
      </w:r>
      <w:r w:rsidR="00953C72" w:rsidRPr="00FD2CB4">
        <w:rPr>
          <w:rFonts w:ascii="Times New Roman" w:eastAsia="TimesNewRoman" w:hAnsi="Times New Roman" w:cs="Times New Roman"/>
        </w:rPr>
        <w:t>U. z 2022 r.</w:t>
      </w:r>
      <w:r w:rsidR="00721792" w:rsidRPr="00FD2CB4">
        <w:rPr>
          <w:rFonts w:ascii="Times New Roman" w:eastAsia="TimesNewRoman" w:hAnsi="Times New Roman" w:cs="Times New Roman"/>
        </w:rPr>
        <w:t>,</w:t>
      </w:r>
      <w:r w:rsidR="00953C72" w:rsidRPr="00FD2CB4">
        <w:rPr>
          <w:rFonts w:ascii="Times New Roman" w:eastAsia="TimesNewRoman" w:hAnsi="Times New Roman" w:cs="Times New Roman"/>
        </w:rPr>
        <w:t xml:space="preserve"> poz. 902)</w:t>
      </w:r>
      <w:r w:rsidR="00721792" w:rsidRPr="00FD2CB4">
        <w:rPr>
          <w:rFonts w:ascii="Times New Roman" w:eastAsia="TimesNewRoman" w:hAnsi="Times New Roman" w:cs="Times New Roman"/>
        </w:rPr>
        <w:t xml:space="preserve">, </w:t>
      </w:r>
      <w:r w:rsidR="00721792" w:rsidRPr="00FD2CB4">
        <w:rPr>
          <w:rFonts w:ascii="Times New Roman" w:hAnsi="Times New Roman" w:cs="Times New Roman"/>
          <w:lang w:eastAsia="pl-PL"/>
        </w:rPr>
        <w:t>zarządza się, co następuje:</w:t>
      </w:r>
    </w:p>
    <w:p w14:paraId="7331C3BA" w14:textId="2BEBE91C" w:rsidR="00210B5D" w:rsidRPr="00721792" w:rsidRDefault="000C4A5F" w:rsidP="005445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2890">
        <w:rPr>
          <w:rFonts w:ascii="Times New Roman" w:eastAsiaTheme="minorEastAsia" w:hAnsi="Times New Roman" w:cs="Times New Roman"/>
          <w:b/>
          <w:bCs/>
        </w:rPr>
        <w:t>§ 1.</w:t>
      </w:r>
      <w:r w:rsidRPr="00721792">
        <w:rPr>
          <w:rFonts w:ascii="Times New Roman" w:eastAsiaTheme="minorEastAsia" w:hAnsi="Times New Roman" w:cs="Times New Roman"/>
        </w:rPr>
        <w:t xml:space="preserve"> </w:t>
      </w:r>
      <w:r w:rsidRPr="00721792">
        <w:rPr>
          <w:rFonts w:ascii="Times New Roman" w:hAnsi="Times New Roman" w:cs="Times New Roman"/>
        </w:rPr>
        <w:t xml:space="preserve">Wprowadza się do stosowania w </w:t>
      </w:r>
      <w:r w:rsidR="00217B3F" w:rsidRPr="00721792">
        <w:rPr>
          <w:rFonts w:ascii="Times New Roman" w:hAnsi="Times New Roman" w:cs="Times New Roman"/>
        </w:rPr>
        <w:t>Urzędzie Gminy w Lądku</w:t>
      </w:r>
      <w:r w:rsidR="00210B5D" w:rsidRPr="00721792">
        <w:rPr>
          <w:rFonts w:ascii="Times New Roman" w:hAnsi="Times New Roman" w:cs="Times New Roman"/>
        </w:rPr>
        <w:t xml:space="preserve"> </w:t>
      </w:r>
      <w:r w:rsidR="00210B5D" w:rsidRPr="00721792">
        <w:rPr>
          <w:rFonts w:ascii="Times New Roman" w:hAnsi="Times New Roman" w:cs="Times New Roman"/>
          <w:b/>
          <w:bCs/>
        </w:rPr>
        <w:t>„Procedu</w:t>
      </w:r>
      <w:r w:rsidR="00E9144A" w:rsidRPr="00721792">
        <w:rPr>
          <w:rFonts w:ascii="Times New Roman" w:hAnsi="Times New Roman" w:cs="Times New Roman"/>
          <w:b/>
          <w:bCs/>
        </w:rPr>
        <w:t>rę</w:t>
      </w:r>
      <w:r w:rsidR="00210B5D" w:rsidRPr="00721792">
        <w:rPr>
          <w:rFonts w:ascii="Times New Roman" w:hAnsi="Times New Roman" w:cs="Times New Roman"/>
          <w:b/>
          <w:bCs/>
        </w:rPr>
        <w:t xml:space="preserve"> retencji danych</w:t>
      </w:r>
      <w:r w:rsidR="00E9144A" w:rsidRPr="00721792">
        <w:rPr>
          <w:rFonts w:ascii="Times New Roman" w:hAnsi="Times New Roman" w:cs="Times New Roman"/>
          <w:b/>
          <w:bCs/>
        </w:rPr>
        <w:t xml:space="preserve"> </w:t>
      </w:r>
      <w:r w:rsidR="00210B5D" w:rsidRPr="00721792">
        <w:rPr>
          <w:rFonts w:ascii="Times New Roman" w:hAnsi="Times New Roman" w:cs="Times New Roman"/>
          <w:b/>
          <w:bCs/>
        </w:rPr>
        <w:t xml:space="preserve">osobowych w Biuletynie Informacji Publicznej </w:t>
      </w:r>
      <w:r w:rsidR="00E107AD">
        <w:rPr>
          <w:rFonts w:ascii="Times New Roman" w:hAnsi="Times New Roman" w:cs="Times New Roman"/>
          <w:b/>
          <w:bCs/>
        </w:rPr>
        <w:t xml:space="preserve">Urzędu </w:t>
      </w:r>
      <w:r w:rsidR="00805E63" w:rsidRPr="00721792">
        <w:rPr>
          <w:rFonts w:ascii="Times New Roman" w:hAnsi="Times New Roman" w:cs="Times New Roman"/>
          <w:b/>
          <w:bCs/>
        </w:rPr>
        <w:t>Gminy w Lądku</w:t>
      </w:r>
      <w:r w:rsidR="00210B5D" w:rsidRPr="00721792">
        <w:rPr>
          <w:rFonts w:ascii="Times New Roman" w:hAnsi="Times New Roman" w:cs="Times New Roman"/>
          <w:b/>
          <w:bCs/>
        </w:rPr>
        <w:t>”</w:t>
      </w:r>
      <w:r w:rsidR="00210B5D" w:rsidRPr="00721792">
        <w:rPr>
          <w:rFonts w:ascii="Times New Roman" w:hAnsi="Times New Roman" w:cs="Times New Roman"/>
        </w:rPr>
        <w:t>, stanowiącą załącznik nr 1 do niniejszego Zarządzenia.</w:t>
      </w:r>
    </w:p>
    <w:p w14:paraId="572E9B6C" w14:textId="77777777" w:rsidR="00210B5D" w:rsidRPr="00721792" w:rsidRDefault="00210B5D" w:rsidP="005445E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0D6AF5" w14:textId="18A35609" w:rsidR="003C7BFE" w:rsidRPr="00721792" w:rsidRDefault="00210B5D" w:rsidP="005445E4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62890">
        <w:rPr>
          <w:rFonts w:ascii="Times New Roman" w:eastAsiaTheme="minorEastAsia" w:hAnsi="Times New Roman" w:cs="Times New Roman"/>
          <w:b/>
          <w:bCs/>
        </w:rPr>
        <w:t xml:space="preserve">§ </w:t>
      </w:r>
      <w:r w:rsidR="003C7BFE" w:rsidRPr="00462890">
        <w:rPr>
          <w:rFonts w:ascii="Times New Roman" w:eastAsiaTheme="minorEastAsia" w:hAnsi="Times New Roman" w:cs="Times New Roman"/>
          <w:b/>
          <w:bCs/>
        </w:rPr>
        <w:t>2</w:t>
      </w:r>
      <w:r w:rsidRPr="00462890">
        <w:rPr>
          <w:rFonts w:ascii="Times New Roman" w:eastAsiaTheme="minorEastAsia" w:hAnsi="Times New Roman" w:cs="Times New Roman"/>
          <w:b/>
          <w:bCs/>
        </w:rPr>
        <w:t>.</w:t>
      </w:r>
      <w:r w:rsidRPr="00721792">
        <w:rPr>
          <w:rFonts w:ascii="Times New Roman" w:eastAsiaTheme="minorEastAsia" w:hAnsi="Times New Roman" w:cs="Times New Roman"/>
        </w:rPr>
        <w:t xml:space="preserve"> 1</w:t>
      </w:r>
      <w:r w:rsidR="003C7BFE" w:rsidRPr="00721792">
        <w:rPr>
          <w:rFonts w:ascii="Times New Roman" w:eastAsiaTheme="minorEastAsia" w:hAnsi="Times New Roman" w:cs="Times New Roman"/>
        </w:rPr>
        <w:t>.</w:t>
      </w:r>
      <w:r w:rsidRPr="00721792">
        <w:rPr>
          <w:rFonts w:ascii="Times New Roman" w:hAnsi="Times New Roman" w:cs="Times New Roman"/>
        </w:rPr>
        <w:t xml:space="preserve"> </w:t>
      </w:r>
      <w:r w:rsidR="00FF5A58">
        <w:rPr>
          <w:rFonts w:ascii="Times New Roman" w:hAnsi="Times New Roman" w:cs="Times New Roman"/>
        </w:rPr>
        <w:t>Zobowiązuje się pracowników do ścisłego p</w:t>
      </w:r>
      <w:r w:rsidRPr="00721792">
        <w:rPr>
          <w:rFonts w:ascii="Times New Roman" w:hAnsi="Times New Roman" w:cs="Times New Roman"/>
        </w:rPr>
        <w:t xml:space="preserve">rzestrzeganie </w:t>
      </w:r>
      <w:r w:rsidR="003C7BFE" w:rsidRPr="00721792">
        <w:rPr>
          <w:rFonts w:ascii="Times New Roman" w:hAnsi="Times New Roman" w:cs="Times New Roman"/>
        </w:rPr>
        <w:t xml:space="preserve">zapisów „Procedury retencji danych </w:t>
      </w:r>
      <w:r w:rsidR="003C7BFE" w:rsidRPr="00307334">
        <w:rPr>
          <w:rFonts w:ascii="Times New Roman" w:hAnsi="Times New Roman" w:cs="Times New Roman"/>
        </w:rPr>
        <w:t xml:space="preserve">osobowych </w:t>
      </w:r>
      <w:r w:rsidR="00307334" w:rsidRPr="00307334">
        <w:rPr>
          <w:rFonts w:ascii="Times New Roman" w:hAnsi="Times New Roman" w:cs="Times New Roman"/>
        </w:rPr>
        <w:t>w Biuletynie Informacji Publicznej Urzędu Gminy w Lądku</w:t>
      </w:r>
      <w:r w:rsidR="005B01DF">
        <w:rPr>
          <w:rFonts w:ascii="Times New Roman" w:hAnsi="Times New Roman" w:cs="Times New Roman"/>
        </w:rPr>
        <w:t>”</w:t>
      </w:r>
      <w:r w:rsidR="003C7BFE" w:rsidRPr="00721792">
        <w:rPr>
          <w:rFonts w:ascii="Times New Roman" w:hAnsi="Times New Roman" w:cs="Times New Roman"/>
        </w:rPr>
        <w:t xml:space="preserve"> o której mowa w</w:t>
      </w:r>
      <w:r w:rsidR="00EE302A">
        <w:rPr>
          <w:rFonts w:ascii="Times New Roman" w:hAnsi="Times New Roman" w:cs="Times New Roman"/>
        </w:rPr>
        <w:t> </w:t>
      </w:r>
      <w:r w:rsidR="003C7BFE" w:rsidRPr="00721792">
        <w:rPr>
          <w:rFonts w:ascii="Times New Roman" w:eastAsiaTheme="minorEastAsia" w:hAnsi="Times New Roman" w:cs="Times New Roman"/>
        </w:rPr>
        <w:t>§</w:t>
      </w:r>
      <w:r w:rsidR="00EE302A">
        <w:rPr>
          <w:rFonts w:ascii="Times New Roman" w:eastAsiaTheme="minorEastAsia" w:hAnsi="Times New Roman" w:cs="Times New Roman"/>
        </w:rPr>
        <w:t> </w:t>
      </w:r>
      <w:r w:rsidR="003C7BFE" w:rsidRPr="00721792">
        <w:rPr>
          <w:rFonts w:ascii="Times New Roman" w:eastAsiaTheme="minorEastAsia" w:hAnsi="Times New Roman" w:cs="Times New Roman"/>
        </w:rPr>
        <w:t>1</w:t>
      </w:r>
      <w:r w:rsidR="00EE302A">
        <w:rPr>
          <w:rFonts w:ascii="Times New Roman" w:eastAsiaTheme="minorEastAsia" w:hAnsi="Times New Roman" w:cs="Times New Roman"/>
        </w:rPr>
        <w:t> </w:t>
      </w:r>
      <w:r w:rsidR="003C7BFE" w:rsidRPr="00721792">
        <w:rPr>
          <w:rFonts w:ascii="Times New Roman" w:eastAsiaTheme="minorEastAsia" w:hAnsi="Times New Roman" w:cs="Times New Roman"/>
        </w:rPr>
        <w:t xml:space="preserve">niniejszego Zarządzenia </w:t>
      </w:r>
      <w:r w:rsidR="00FF5A58">
        <w:rPr>
          <w:rFonts w:ascii="Times New Roman" w:eastAsiaTheme="minorEastAsia" w:hAnsi="Times New Roman" w:cs="Times New Roman"/>
        </w:rPr>
        <w:t>w zakresie weryfikacji danych wynikających z ich stanowisk.</w:t>
      </w:r>
    </w:p>
    <w:p w14:paraId="689965E2" w14:textId="40E10E7F" w:rsidR="00BD6E24" w:rsidRPr="00721792" w:rsidRDefault="00BD6E24" w:rsidP="00CA145C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721792">
        <w:rPr>
          <w:rFonts w:ascii="Times New Roman" w:hAnsi="Times New Roman" w:cs="Times New Roman"/>
        </w:rPr>
        <w:t xml:space="preserve">2. Do pełnienia funkcji Redaktora BIP wyznaczam </w:t>
      </w:r>
      <w:r w:rsidR="00307334">
        <w:rPr>
          <w:rFonts w:ascii="Times New Roman" w:hAnsi="Times New Roman" w:cs="Times New Roman"/>
        </w:rPr>
        <w:t xml:space="preserve">P. </w:t>
      </w:r>
      <w:r w:rsidR="00721792">
        <w:rPr>
          <w:rFonts w:ascii="Times New Roman" w:hAnsi="Times New Roman" w:cs="Times New Roman"/>
        </w:rPr>
        <w:t xml:space="preserve">Bernadettę </w:t>
      </w:r>
      <w:r w:rsidR="00721792" w:rsidRPr="00307334">
        <w:rPr>
          <w:rFonts w:ascii="Times New Roman" w:hAnsi="Times New Roman" w:cs="Times New Roman"/>
        </w:rPr>
        <w:t>Skowrońską</w:t>
      </w:r>
      <w:r w:rsidR="006F0BF8" w:rsidRPr="00307334">
        <w:rPr>
          <w:rFonts w:ascii="Times New Roman" w:hAnsi="Times New Roman" w:cs="Times New Roman"/>
        </w:rPr>
        <w:t xml:space="preserve"> – </w:t>
      </w:r>
      <w:r w:rsidR="00307334" w:rsidRPr="00307334">
        <w:rPr>
          <w:rFonts w:ascii="Times New Roman" w:hAnsi="Times New Roman" w:cs="Times New Roman"/>
        </w:rPr>
        <w:t>pracownika ds. obsługi samorządu</w:t>
      </w:r>
      <w:r w:rsidR="00C55204">
        <w:rPr>
          <w:rFonts w:ascii="Times New Roman" w:hAnsi="Times New Roman" w:cs="Times New Roman"/>
        </w:rPr>
        <w:t xml:space="preserve">, a do pełnienia </w:t>
      </w:r>
      <w:r w:rsidRPr="00F23D05">
        <w:rPr>
          <w:rFonts w:ascii="Times New Roman" w:hAnsi="Times New Roman" w:cs="Times New Roman"/>
        </w:rPr>
        <w:t>funkcj</w:t>
      </w:r>
      <w:r w:rsidR="00C55204" w:rsidRPr="00F23D05">
        <w:rPr>
          <w:rFonts w:ascii="Times New Roman" w:hAnsi="Times New Roman" w:cs="Times New Roman"/>
        </w:rPr>
        <w:t>i</w:t>
      </w:r>
      <w:r w:rsidRPr="00F23D05">
        <w:rPr>
          <w:rFonts w:ascii="Times New Roman" w:hAnsi="Times New Roman" w:cs="Times New Roman"/>
        </w:rPr>
        <w:t xml:space="preserve"> Administratora strony BIP</w:t>
      </w:r>
      <w:r w:rsidR="00C55204" w:rsidRPr="00F23D05">
        <w:rPr>
          <w:rFonts w:ascii="Times New Roman" w:hAnsi="Times New Roman" w:cs="Times New Roman"/>
        </w:rPr>
        <w:t xml:space="preserve"> wyznaczam P. Krzysztofa Byczkowskiego</w:t>
      </w:r>
      <w:r w:rsidR="00004CA3">
        <w:rPr>
          <w:rFonts w:ascii="Times New Roman" w:hAnsi="Times New Roman" w:cs="Times New Roman"/>
        </w:rPr>
        <w:t>.</w:t>
      </w:r>
    </w:p>
    <w:p w14:paraId="5FE6700F" w14:textId="39DAB349" w:rsidR="00BD6E24" w:rsidRPr="00721792" w:rsidRDefault="00BD6E24" w:rsidP="00BD6E2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721792">
        <w:rPr>
          <w:rFonts w:ascii="Times New Roman" w:hAnsi="Times New Roman" w:cs="Times New Roman"/>
        </w:rPr>
        <w:t xml:space="preserve">3. W przypadku nieobecności </w:t>
      </w:r>
      <w:r w:rsidR="00307334">
        <w:rPr>
          <w:rFonts w:ascii="Times New Roman" w:hAnsi="Times New Roman" w:cs="Times New Roman"/>
        </w:rPr>
        <w:t>P. Bernadetty Skowrońskiej</w:t>
      </w:r>
      <w:r w:rsidRPr="00721792">
        <w:rPr>
          <w:rFonts w:ascii="Times New Roman" w:hAnsi="Times New Roman" w:cs="Times New Roman"/>
        </w:rPr>
        <w:t xml:space="preserve"> obowiązki Redaktora BIP wykonuje </w:t>
      </w:r>
      <w:r w:rsidR="00307334">
        <w:rPr>
          <w:rFonts w:ascii="Times New Roman" w:hAnsi="Times New Roman" w:cs="Times New Roman"/>
        </w:rPr>
        <w:t>Renata Tkaczyk, Natalia Śmiechowska oraz Daria Nowak</w:t>
      </w:r>
      <w:r w:rsidR="008751D8">
        <w:rPr>
          <w:rFonts w:ascii="Times New Roman" w:hAnsi="Times New Roman" w:cs="Times New Roman"/>
        </w:rPr>
        <w:t>.</w:t>
      </w:r>
    </w:p>
    <w:p w14:paraId="616A02FA" w14:textId="27188C33" w:rsidR="005445E4" w:rsidRPr="00721792" w:rsidRDefault="00971D87" w:rsidP="005445E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4</w:t>
      </w:r>
      <w:r w:rsidR="005445E4" w:rsidRPr="00721792">
        <w:rPr>
          <w:rFonts w:ascii="Times New Roman" w:eastAsiaTheme="minorEastAsia" w:hAnsi="Times New Roman" w:cs="Times New Roman"/>
        </w:rPr>
        <w:t xml:space="preserve">. Zobowiązuje się </w:t>
      </w:r>
      <w:r w:rsidR="004A2721">
        <w:rPr>
          <w:rFonts w:ascii="Times New Roman" w:eastAsiaTheme="minorEastAsia" w:hAnsi="Times New Roman" w:cs="Times New Roman"/>
        </w:rPr>
        <w:t xml:space="preserve">pracownika ds. obsługi samorządu </w:t>
      </w:r>
      <w:r w:rsidR="005445E4" w:rsidRPr="00721792">
        <w:rPr>
          <w:rFonts w:ascii="Times New Roman" w:eastAsiaTheme="minorEastAsia" w:hAnsi="Times New Roman" w:cs="Times New Roman"/>
        </w:rPr>
        <w:t xml:space="preserve">do zapoznania </w:t>
      </w:r>
      <w:r w:rsidR="008C1212">
        <w:rPr>
          <w:rFonts w:ascii="Times New Roman" w:eastAsiaTheme="minorEastAsia" w:hAnsi="Times New Roman" w:cs="Times New Roman"/>
        </w:rPr>
        <w:t xml:space="preserve">wszystkich </w:t>
      </w:r>
      <w:r w:rsidR="005445E4" w:rsidRPr="00721792">
        <w:rPr>
          <w:rFonts w:ascii="Times New Roman" w:eastAsiaTheme="minorEastAsia" w:hAnsi="Times New Roman" w:cs="Times New Roman"/>
        </w:rPr>
        <w:t>pracowników z</w:t>
      </w:r>
      <w:r w:rsidR="00EE302A">
        <w:rPr>
          <w:rFonts w:ascii="Times New Roman" w:eastAsiaTheme="minorEastAsia" w:hAnsi="Times New Roman" w:cs="Times New Roman"/>
        </w:rPr>
        <w:t> </w:t>
      </w:r>
      <w:r w:rsidR="005445E4" w:rsidRPr="00721792">
        <w:rPr>
          <w:rFonts w:ascii="Times New Roman" w:eastAsiaTheme="minorEastAsia" w:hAnsi="Times New Roman" w:cs="Times New Roman"/>
        </w:rPr>
        <w:t>postanowieniami niniejszego Zarządzenia</w:t>
      </w:r>
      <w:r w:rsidR="00FF5A58">
        <w:rPr>
          <w:rFonts w:ascii="Times New Roman" w:eastAsiaTheme="minorEastAsia" w:hAnsi="Times New Roman" w:cs="Times New Roman"/>
        </w:rPr>
        <w:t>.</w:t>
      </w:r>
      <w:r w:rsidR="00004CA3">
        <w:rPr>
          <w:rFonts w:ascii="Times New Roman" w:eastAsiaTheme="minorEastAsia" w:hAnsi="Times New Roman" w:cs="Times New Roman"/>
        </w:rPr>
        <w:t xml:space="preserve"> </w:t>
      </w:r>
    </w:p>
    <w:p w14:paraId="7806BF11" w14:textId="77777777" w:rsidR="00210B5D" w:rsidRPr="00B2052F" w:rsidRDefault="00210B5D" w:rsidP="005445E4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74F84F17" w14:textId="18A31700" w:rsidR="003C7BFE" w:rsidRPr="00721792" w:rsidRDefault="00210B5D" w:rsidP="00642E5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462890">
        <w:rPr>
          <w:rFonts w:ascii="Times New Roman" w:eastAsiaTheme="minorEastAsia" w:hAnsi="Times New Roman" w:cs="Times New Roman"/>
          <w:b/>
          <w:bCs/>
        </w:rPr>
        <w:t xml:space="preserve">§ </w:t>
      </w:r>
      <w:r w:rsidR="003C7BFE" w:rsidRPr="00462890">
        <w:rPr>
          <w:rFonts w:ascii="Times New Roman" w:eastAsiaTheme="minorEastAsia" w:hAnsi="Times New Roman" w:cs="Times New Roman"/>
          <w:b/>
          <w:bCs/>
        </w:rPr>
        <w:t>3</w:t>
      </w:r>
      <w:r w:rsidRPr="00462890">
        <w:rPr>
          <w:rFonts w:ascii="Times New Roman" w:eastAsiaTheme="minorEastAsia" w:hAnsi="Times New Roman" w:cs="Times New Roman"/>
          <w:b/>
          <w:bCs/>
        </w:rPr>
        <w:t>.</w:t>
      </w:r>
      <w:r w:rsidRPr="00721792">
        <w:rPr>
          <w:rFonts w:ascii="Times New Roman" w:eastAsiaTheme="minorEastAsia" w:hAnsi="Times New Roman" w:cs="Times New Roman"/>
        </w:rPr>
        <w:t xml:space="preserve"> </w:t>
      </w:r>
      <w:r w:rsidR="003C7BFE" w:rsidRPr="00721792">
        <w:rPr>
          <w:rFonts w:ascii="Times New Roman" w:eastAsiaTheme="minorEastAsia" w:hAnsi="Times New Roman" w:cs="Times New Roman"/>
        </w:rPr>
        <w:t>Nadzór nad wykonaniem Zarządzenia powierza</w:t>
      </w:r>
      <w:r w:rsidR="00307334">
        <w:rPr>
          <w:rFonts w:ascii="Times New Roman" w:eastAsiaTheme="minorEastAsia" w:hAnsi="Times New Roman" w:cs="Times New Roman"/>
        </w:rPr>
        <w:t>m</w:t>
      </w:r>
      <w:r w:rsidR="00642E58" w:rsidRPr="00721792">
        <w:rPr>
          <w:rFonts w:ascii="Times New Roman" w:eastAsiaTheme="minorEastAsia" w:hAnsi="Times New Roman" w:cs="Times New Roman"/>
        </w:rPr>
        <w:t xml:space="preserve"> </w:t>
      </w:r>
      <w:r w:rsidR="00307334">
        <w:rPr>
          <w:rFonts w:ascii="Times New Roman" w:eastAsiaTheme="minorEastAsia" w:hAnsi="Times New Roman" w:cs="Times New Roman"/>
        </w:rPr>
        <w:t xml:space="preserve">Sekretarzowi Gminy. </w:t>
      </w:r>
    </w:p>
    <w:p w14:paraId="108E7C69" w14:textId="77777777" w:rsidR="00642E58" w:rsidRPr="00721792" w:rsidRDefault="00642E58" w:rsidP="00642E5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74FF18E4" w14:textId="77777777" w:rsidR="00210B5D" w:rsidRPr="00721792" w:rsidRDefault="003C7BFE" w:rsidP="00210B5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462890">
        <w:rPr>
          <w:rFonts w:ascii="Times New Roman" w:eastAsiaTheme="minorEastAsia" w:hAnsi="Times New Roman" w:cs="Times New Roman"/>
          <w:b/>
          <w:bCs/>
        </w:rPr>
        <w:t>§ 4.</w:t>
      </w:r>
      <w:r w:rsidRPr="00721792">
        <w:rPr>
          <w:rFonts w:ascii="Times New Roman" w:eastAsiaTheme="minorEastAsia" w:hAnsi="Times New Roman" w:cs="Times New Roman"/>
        </w:rPr>
        <w:t xml:space="preserve"> </w:t>
      </w:r>
      <w:r w:rsidR="00210B5D" w:rsidRPr="00721792">
        <w:rPr>
          <w:rFonts w:ascii="Times New Roman" w:eastAsiaTheme="minorEastAsia" w:hAnsi="Times New Roman" w:cs="Times New Roman"/>
        </w:rPr>
        <w:t>Zarządzenie wchodzi w życie z dniem podpisania.</w:t>
      </w:r>
    </w:p>
    <w:p w14:paraId="796AE6A0" w14:textId="77777777" w:rsidR="00210B5D" w:rsidRDefault="00210B5D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C2E14F" w14:textId="77777777" w:rsidR="00762CD2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19591E" w14:textId="77777777" w:rsidR="00762CD2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FBF11F" w14:textId="77777777" w:rsidR="00762CD2" w:rsidRDefault="00762CD2" w:rsidP="000C4A5F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48764C5A" w14:textId="77777777" w:rsidR="00CE1CB6" w:rsidRPr="00CE1CB6" w:rsidRDefault="00CE1CB6" w:rsidP="00CE1CB6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7D5BE126" w14:textId="77777777" w:rsidR="00CE1CB6" w:rsidRPr="00CE1CB6" w:rsidRDefault="00CE1CB6" w:rsidP="00CE1CB6">
      <w:pPr>
        <w:spacing w:after="0" w:line="276" w:lineRule="auto"/>
        <w:ind w:left="6372"/>
        <w:jc w:val="both"/>
        <w:rPr>
          <w:rFonts w:ascii="Times New Roman" w:eastAsiaTheme="minorEastAsia" w:hAnsi="Times New Roman" w:cs="Times New Roman"/>
        </w:rPr>
      </w:pPr>
      <w:r w:rsidRPr="00CE1CB6">
        <w:rPr>
          <w:rFonts w:ascii="Times New Roman" w:eastAsiaTheme="minorEastAsia" w:hAnsi="Times New Roman" w:cs="Times New Roman"/>
        </w:rPr>
        <w:t>Wójt Gminy Lądek</w:t>
      </w:r>
    </w:p>
    <w:p w14:paraId="48D96172" w14:textId="77777777" w:rsidR="00CE1CB6" w:rsidRPr="00CE1CB6" w:rsidRDefault="00CE1CB6" w:rsidP="00CE1CB6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</w:r>
      <w:r w:rsidRPr="00CE1CB6">
        <w:rPr>
          <w:rFonts w:ascii="Times New Roman" w:eastAsiaTheme="minorEastAsia" w:hAnsi="Times New Roman" w:cs="Times New Roman"/>
        </w:rPr>
        <w:tab/>
        <w:t xml:space="preserve">/-/ Artur </w:t>
      </w:r>
      <w:proofErr w:type="spellStart"/>
      <w:r w:rsidRPr="00CE1CB6">
        <w:rPr>
          <w:rFonts w:ascii="Times New Roman" w:eastAsiaTheme="minorEastAsia" w:hAnsi="Times New Roman" w:cs="Times New Roman"/>
        </w:rPr>
        <w:t>Miętkiewicz</w:t>
      </w:r>
      <w:proofErr w:type="spellEnd"/>
    </w:p>
    <w:p w14:paraId="0347185C" w14:textId="77777777" w:rsidR="00FF5A58" w:rsidRDefault="00FF5A58" w:rsidP="000C4A5F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5B699A16" w14:textId="77777777" w:rsidR="00FF5A58" w:rsidRDefault="00FF5A58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40EC3D" w14:textId="77777777" w:rsidR="000755EA" w:rsidRDefault="000755EA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D77E84" w14:textId="77777777" w:rsidR="000755EA" w:rsidRDefault="000755EA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FF2B27" w14:textId="77777777" w:rsidR="00A90C60" w:rsidRDefault="00A90C60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1F2E1D" w14:textId="77777777" w:rsidR="00A90C60" w:rsidRDefault="00A90C60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3035E5" w14:textId="77777777" w:rsidR="00762CD2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ABE8B4" w14:textId="77777777" w:rsidR="00762CD2" w:rsidRPr="00FB0151" w:rsidRDefault="00762CD2" w:rsidP="00762CD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7928444"/>
      <w:r w:rsidRPr="00FB0151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6BA39CC3" w14:textId="77777777" w:rsidR="00FF7F3C" w:rsidRDefault="00762CD2" w:rsidP="00762CD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B0151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EC6177" w:rsidRPr="00FB0151">
        <w:rPr>
          <w:rFonts w:ascii="Times New Roman" w:hAnsi="Times New Roman" w:cs="Times New Roman"/>
          <w:sz w:val="20"/>
          <w:szCs w:val="20"/>
        </w:rPr>
        <w:t>27</w:t>
      </w:r>
      <w:r w:rsidRPr="00FB0151">
        <w:rPr>
          <w:rFonts w:ascii="Times New Roman" w:hAnsi="Times New Roman" w:cs="Times New Roman"/>
          <w:sz w:val="20"/>
          <w:szCs w:val="20"/>
        </w:rPr>
        <w:t xml:space="preserve">/2025 </w:t>
      </w:r>
      <w:r w:rsidR="00FF7F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B1E87" w14:textId="323663E9" w:rsidR="00762CD2" w:rsidRPr="00FB0151" w:rsidRDefault="00762CD2" w:rsidP="00762CD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B0151">
        <w:rPr>
          <w:rFonts w:ascii="Times New Roman" w:hAnsi="Times New Roman" w:cs="Times New Roman"/>
          <w:sz w:val="20"/>
          <w:szCs w:val="20"/>
        </w:rPr>
        <w:t>Wójta Gminy Lądek</w:t>
      </w:r>
    </w:p>
    <w:p w14:paraId="3F9EF26A" w14:textId="08631C2C" w:rsidR="00762CD2" w:rsidRPr="00FB0151" w:rsidRDefault="00762CD2" w:rsidP="00762CD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FB0151">
        <w:rPr>
          <w:rFonts w:ascii="Times New Roman" w:hAnsi="Times New Roman" w:cs="Times New Roman"/>
          <w:sz w:val="20"/>
          <w:szCs w:val="20"/>
        </w:rPr>
        <w:t xml:space="preserve">z dnia </w:t>
      </w:r>
      <w:r w:rsidR="00EC6177" w:rsidRPr="00FB0151">
        <w:rPr>
          <w:rFonts w:ascii="Times New Roman" w:hAnsi="Times New Roman" w:cs="Times New Roman"/>
          <w:sz w:val="20"/>
          <w:szCs w:val="20"/>
        </w:rPr>
        <w:t>15 maja</w:t>
      </w:r>
      <w:r w:rsidRPr="00FB0151">
        <w:rPr>
          <w:rFonts w:ascii="Times New Roman" w:hAnsi="Times New Roman" w:cs="Times New Roman"/>
          <w:sz w:val="20"/>
          <w:szCs w:val="20"/>
        </w:rPr>
        <w:t xml:space="preserve"> 2025 r. </w:t>
      </w:r>
    </w:p>
    <w:p w14:paraId="4FC6B063" w14:textId="7E964DFE" w:rsidR="00762CD2" w:rsidRPr="00FB0151" w:rsidRDefault="00762CD2" w:rsidP="00762CD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FB0151">
        <w:rPr>
          <w:rFonts w:ascii="Times New Roman" w:hAnsi="Times New Roman" w:cs="Times New Roman"/>
          <w:sz w:val="20"/>
          <w:szCs w:val="20"/>
        </w:rPr>
        <w:t xml:space="preserve">w sprawie wprowadzenia Procedury retencji danych osobowych w Biuletynie Informacji Publicznej </w:t>
      </w:r>
      <w:r w:rsidR="00FF7F3C">
        <w:rPr>
          <w:rFonts w:ascii="Times New Roman" w:hAnsi="Times New Roman" w:cs="Times New Roman"/>
          <w:sz w:val="20"/>
          <w:szCs w:val="20"/>
        </w:rPr>
        <w:t xml:space="preserve">Urzędu </w:t>
      </w:r>
      <w:r w:rsidRPr="00FB0151">
        <w:rPr>
          <w:rFonts w:ascii="Times New Roman" w:hAnsi="Times New Roman" w:cs="Times New Roman"/>
          <w:sz w:val="20"/>
          <w:szCs w:val="20"/>
        </w:rPr>
        <w:t xml:space="preserve">Gminy </w:t>
      </w:r>
      <w:r w:rsidR="00D660F8">
        <w:rPr>
          <w:rFonts w:ascii="Times New Roman" w:hAnsi="Times New Roman" w:cs="Times New Roman"/>
          <w:sz w:val="20"/>
          <w:szCs w:val="20"/>
        </w:rPr>
        <w:t xml:space="preserve">w </w:t>
      </w:r>
      <w:r w:rsidRPr="00FB0151">
        <w:rPr>
          <w:rFonts w:ascii="Times New Roman" w:hAnsi="Times New Roman" w:cs="Times New Roman"/>
          <w:sz w:val="20"/>
          <w:szCs w:val="20"/>
        </w:rPr>
        <w:t>Lądk</w:t>
      </w:r>
      <w:r w:rsidR="00D660F8">
        <w:rPr>
          <w:rFonts w:ascii="Times New Roman" w:hAnsi="Times New Roman" w:cs="Times New Roman"/>
          <w:sz w:val="20"/>
          <w:szCs w:val="20"/>
        </w:rPr>
        <w:t>u</w:t>
      </w:r>
    </w:p>
    <w:bookmarkEnd w:id="0"/>
    <w:p w14:paraId="1469A4AD" w14:textId="77777777" w:rsidR="00762CD2" w:rsidRPr="00FB0151" w:rsidRDefault="00762CD2" w:rsidP="00762CD2">
      <w:pPr>
        <w:spacing w:line="360" w:lineRule="auto"/>
        <w:jc w:val="both"/>
        <w:rPr>
          <w:rFonts w:ascii="Times New Roman" w:hAnsi="Times New Roman" w:cs="Times New Roman"/>
        </w:rPr>
      </w:pPr>
    </w:p>
    <w:p w14:paraId="33DF4B1A" w14:textId="77777777" w:rsidR="00762CD2" w:rsidRPr="00FB0151" w:rsidRDefault="00762CD2" w:rsidP="00762CD2">
      <w:pPr>
        <w:spacing w:line="360" w:lineRule="auto"/>
        <w:jc w:val="both"/>
        <w:rPr>
          <w:rFonts w:ascii="Times New Roman" w:hAnsi="Times New Roman" w:cs="Times New Roman"/>
        </w:rPr>
      </w:pPr>
    </w:p>
    <w:p w14:paraId="1850FE83" w14:textId="77777777" w:rsidR="00762CD2" w:rsidRPr="00FB0151" w:rsidRDefault="00762CD2" w:rsidP="00762CD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7928376"/>
      <w:r w:rsidRPr="00FB0151">
        <w:rPr>
          <w:rFonts w:ascii="Times New Roman" w:hAnsi="Times New Roman" w:cs="Times New Roman"/>
          <w:b/>
          <w:bCs/>
          <w:sz w:val="28"/>
          <w:szCs w:val="28"/>
        </w:rPr>
        <w:t xml:space="preserve">PROCEDURA RETENCJI DANYCH OSOBOWYCH </w:t>
      </w:r>
      <w:r w:rsidRPr="00FB0151">
        <w:rPr>
          <w:rFonts w:ascii="Times New Roman" w:hAnsi="Times New Roman" w:cs="Times New Roman"/>
        </w:rPr>
        <w:br/>
      </w:r>
      <w:r w:rsidRPr="00FB0151">
        <w:rPr>
          <w:rFonts w:ascii="Times New Roman" w:hAnsi="Times New Roman" w:cs="Times New Roman"/>
          <w:b/>
          <w:bCs/>
          <w:sz w:val="28"/>
          <w:szCs w:val="28"/>
        </w:rPr>
        <w:t xml:space="preserve">W BIULETYNIE INFORMACJI PUBLICZNEJ </w:t>
      </w:r>
      <w:r w:rsidRPr="00FB0151">
        <w:rPr>
          <w:rFonts w:ascii="Times New Roman" w:hAnsi="Times New Roman" w:cs="Times New Roman"/>
        </w:rPr>
        <w:br/>
      </w:r>
      <w:r w:rsidRPr="00FB0151">
        <w:rPr>
          <w:rFonts w:ascii="Times New Roman" w:hAnsi="Times New Roman" w:cs="Times New Roman"/>
          <w:b/>
          <w:bCs/>
          <w:sz w:val="28"/>
          <w:szCs w:val="28"/>
        </w:rPr>
        <w:t>URZĘDU GMINY W LĄDKU</w:t>
      </w:r>
    </w:p>
    <w:bookmarkEnd w:id="1"/>
    <w:p w14:paraId="7640A7CD" w14:textId="77777777" w:rsidR="00762CD2" w:rsidRPr="00FB0151" w:rsidRDefault="00762CD2" w:rsidP="00762CD2">
      <w:pPr>
        <w:spacing w:line="360" w:lineRule="auto"/>
        <w:jc w:val="both"/>
        <w:rPr>
          <w:rFonts w:ascii="Times New Roman" w:hAnsi="Times New Roman" w:cs="Times New Roman"/>
        </w:rPr>
      </w:pPr>
    </w:p>
    <w:p w14:paraId="297256DD" w14:textId="77777777" w:rsidR="00762CD2" w:rsidRPr="00FB0151" w:rsidRDefault="00762CD2" w:rsidP="00762CD2">
      <w:pPr>
        <w:pStyle w:val="NormalnyWeb"/>
        <w:numPr>
          <w:ilvl w:val="0"/>
          <w:numId w:val="1"/>
        </w:numPr>
        <w:spacing w:line="360" w:lineRule="auto"/>
        <w:ind w:left="426"/>
        <w:jc w:val="both"/>
        <w:rPr>
          <w:b/>
          <w:color w:val="000000"/>
          <w:sz w:val="22"/>
          <w:szCs w:val="22"/>
        </w:rPr>
      </w:pPr>
      <w:r w:rsidRPr="00FB0151">
        <w:rPr>
          <w:b/>
          <w:color w:val="000000"/>
          <w:sz w:val="22"/>
          <w:szCs w:val="22"/>
        </w:rPr>
        <w:t>Cel Procedury</w:t>
      </w:r>
    </w:p>
    <w:p w14:paraId="227B2BA3" w14:textId="77777777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color w:val="000000" w:themeColor="text1"/>
          <w:sz w:val="22"/>
          <w:szCs w:val="22"/>
        </w:rPr>
        <w:t xml:space="preserve">Celem Procedury jest określenie zasad postępowania dotyczącego ustalania czasu przetwarzania danych osobowych w Biuletynie Informacji Publicznej </w:t>
      </w:r>
      <w:r w:rsidRPr="00FB0151">
        <w:rPr>
          <w:sz w:val="22"/>
          <w:szCs w:val="22"/>
        </w:rPr>
        <w:t>Urzędu Gminy w Lądku</w:t>
      </w:r>
      <w:r w:rsidRPr="00FB0151">
        <w:rPr>
          <w:color w:val="000000" w:themeColor="text1"/>
          <w:sz w:val="22"/>
          <w:szCs w:val="22"/>
        </w:rPr>
        <w:t xml:space="preserve"> (dalej BIP).</w:t>
      </w:r>
    </w:p>
    <w:p w14:paraId="6A45CD66" w14:textId="77777777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Dane zamieszczane w BIP są przetwarzane w celu powszechnego udostępniania informacji publicznej zgodnie z ustawą o dostępie do informacji publicznej oraz innymi przepisami szczegółowymi regulującymi działalność Urzędu.</w:t>
      </w:r>
    </w:p>
    <w:p w14:paraId="12E5C34F" w14:textId="4CE4C076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Na podstawie art. 5 ust. 2 RODO Administrator jest odpowiedzialny za przestrzeganie przepisów o ochronie danych osobowych oraz musi być w stanie wykazać „rozliczalność” z realizacji wymagań stosowanych w rozporządzeniu RODO. Procedura ma zapewnić realizację wymogów rozporządzenia Parlamentu Europejskiego i Rady (UE) 2016/679 z dnia 27 kwietnia 2016 r. w</w:t>
      </w:r>
      <w:r w:rsidR="00FB0151">
        <w:rPr>
          <w:color w:val="000000"/>
          <w:sz w:val="22"/>
          <w:szCs w:val="22"/>
        </w:rPr>
        <w:t> </w:t>
      </w:r>
      <w:r w:rsidRPr="00FB0151">
        <w:rPr>
          <w:color w:val="000000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danych; dalej „RODO”) w odniesieniu do ww. zasady rozliczalności oraz do zasady ograniczonego przechowywania danych osobowych, o której mowa w art. 5 ust. 1</w:t>
      </w:r>
      <w:r w:rsidR="00FB0151">
        <w:rPr>
          <w:color w:val="000000"/>
          <w:sz w:val="22"/>
          <w:szCs w:val="22"/>
        </w:rPr>
        <w:t> </w:t>
      </w:r>
      <w:r w:rsidRPr="00FB0151">
        <w:rPr>
          <w:color w:val="000000"/>
          <w:sz w:val="22"/>
          <w:szCs w:val="22"/>
        </w:rPr>
        <w:t>lit. e RODO. Zgodnie z wymaganiami dane osobowe muszą być przechowywane w formie umożliwiającej identyfikację osoby, której dane dotyczą, przez okres nie dłuższy, niż jest to niezbędne do celów, w których dane te są przetwarzane.</w:t>
      </w:r>
    </w:p>
    <w:p w14:paraId="13826DD7" w14:textId="7F96303D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Procedura ma na celu zapewnienie odpowiedniego czasu publikacji informacji publicznej, z</w:t>
      </w:r>
      <w:r w:rsidR="00FB0151">
        <w:rPr>
          <w:color w:val="000000"/>
          <w:sz w:val="22"/>
          <w:szCs w:val="22"/>
        </w:rPr>
        <w:t> </w:t>
      </w:r>
      <w:r w:rsidRPr="00FB0151">
        <w:rPr>
          <w:color w:val="000000"/>
          <w:sz w:val="22"/>
          <w:szCs w:val="22"/>
        </w:rPr>
        <w:t>zastosowaniem zasady ograniczonego przechowywania danych osobowych oraz uwzględnieniem:</w:t>
      </w:r>
    </w:p>
    <w:p w14:paraId="0DBC972B" w14:textId="77777777" w:rsidR="00762CD2" w:rsidRPr="00FB0151" w:rsidRDefault="00762CD2" w:rsidP="00762CD2">
      <w:pPr>
        <w:pStyle w:val="NormalnyWeb"/>
        <w:numPr>
          <w:ilvl w:val="2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czasu przechowywania informacji wynikającego z przepisów prawa lub</w:t>
      </w:r>
    </w:p>
    <w:p w14:paraId="16FFF9BB" w14:textId="77777777" w:rsidR="00762CD2" w:rsidRPr="00FB0151" w:rsidRDefault="00762CD2" w:rsidP="00762CD2">
      <w:pPr>
        <w:pStyle w:val="NormalnyWeb"/>
        <w:numPr>
          <w:ilvl w:val="2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sposobu określenia adekwatnego czasu przechowywania, gdy brak jest przepisu szczególnego, który by to precyzował.</w:t>
      </w:r>
    </w:p>
    <w:p w14:paraId="751C3BBE" w14:textId="3FC5A24D" w:rsidR="00762CD2" w:rsidRPr="00FB0151" w:rsidRDefault="00762CD2" w:rsidP="00762CD2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425"/>
        <w:jc w:val="both"/>
        <w:rPr>
          <w:color w:val="000000"/>
          <w:sz w:val="22"/>
          <w:szCs w:val="22"/>
        </w:rPr>
      </w:pPr>
      <w:r w:rsidRPr="00FB0151">
        <w:rPr>
          <w:color w:val="000000"/>
          <w:sz w:val="22"/>
          <w:szCs w:val="22"/>
        </w:rPr>
        <w:t>Na podstawie art. 5 ust. 2 RODO Administrator jest odpowiedzialny za przestrzeganie przepisów o ochronie danych osobowych oraz musi być w stanie wykazać „rozliczalność” z realizacji wymagań stosowanych w rozporządzeniu RODO.</w:t>
      </w:r>
    </w:p>
    <w:p w14:paraId="718522DA" w14:textId="77777777" w:rsidR="00762CD2" w:rsidRPr="00FB0151" w:rsidRDefault="00762CD2" w:rsidP="00762CD2">
      <w:pPr>
        <w:pStyle w:val="NormalnyWeb"/>
        <w:numPr>
          <w:ilvl w:val="0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b/>
          <w:bCs/>
          <w:sz w:val="22"/>
          <w:szCs w:val="22"/>
        </w:rPr>
        <w:t>Ustalanie zakresu oraz okresu publikowania treści zawierających dane osobowe w BIP</w:t>
      </w:r>
    </w:p>
    <w:p w14:paraId="1B96EFBF" w14:textId="77777777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sz w:val="22"/>
          <w:szCs w:val="22"/>
        </w:rPr>
        <w:t>Pracownik merytoryczny przygotowując informację przeznaczoną do opublikowania w BIP, jest zobowiązany sprawdzić, czy informacja zawiera dane osobowe, tzn. informacje o zidentyfikowanej lub możliwej do zidentyfikowania osobie fizycznej.</w:t>
      </w:r>
    </w:p>
    <w:p w14:paraId="08783141" w14:textId="77777777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sz w:val="22"/>
          <w:szCs w:val="22"/>
        </w:rPr>
        <w:t>Jeżeli informacja nie zawiera danych osobowych, pracownik merytoryczny przekazuje jej treść do publikacji w wersji papierowej lub elektronicznej Redaktorowi BIP.</w:t>
      </w:r>
    </w:p>
    <w:p w14:paraId="06064D4E" w14:textId="77777777" w:rsidR="00762CD2" w:rsidRPr="00FB0151" w:rsidRDefault="00762CD2" w:rsidP="00762CD2">
      <w:pPr>
        <w:pStyle w:val="NormalnyWeb"/>
        <w:numPr>
          <w:ilvl w:val="1"/>
          <w:numId w:val="1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B0151">
        <w:rPr>
          <w:sz w:val="22"/>
          <w:szCs w:val="22"/>
        </w:rPr>
        <w:t>Jeżeli informacja zawiera dane osobowe należy:</w:t>
      </w:r>
    </w:p>
    <w:p w14:paraId="3AD04FC6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dokonać weryfikacji treści informacji pod kątem konieczności wynikającej z przepisów powszechnie obowiązującego prawa, ujawnienia w treści informacji danych osób fizycznych;</w:t>
      </w:r>
    </w:p>
    <w:p w14:paraId="64913FBC" w14:textId="680D826D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 przypadku ustalenia podstawy prawnej obowiązku ujawnienia danych osobowych w przygotowanej do publikacji informacji, należy zweryfikować zakres danych osobowych podanych w informacji z zakresem wskazanym w przepisach i w razie rozbieżności, dokonać odpowiednich zmian, w szczególności ograniczenia zakresu danych;</w:t>
      </w:r>
    </w:p>
    <w:p w14:paraId="33470336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 xml:space="preserve">po ustaleniu podstawy prawnej </w:t>
      </w:r>
      <w:r w:rsidRPr="00FB0151">
        <w:rPr>
          <w:rFonts w:ascii="Times New Roman" w:hAnsi="Times New Roman" w:cs="Times New Roman"/>
          <w:sz w:val="22"/>
          <w:szCs w:val="22"/>
          <w:u w:val="single"/>
        </w:rPr>
        <w:t>pracownik merytoryczny ustala czas publikowania informacji w BIP</w:t>
      </w:r>
      <w:r w:rsidRPr="00FB0151">
        <w:rPr>
          <w:rFonts w:ascii="Times New Roman" w:hAnsi="Times New Roman" w:cs="Times New Roman"/>
          <w:sz w:val="22"/>
          <w:szCs w:val="22"/>
        </w:rPr>
        <w:t xml:space="preserve"> poprzez zweryfikowanie go z podstawą prawną ujawnienia danych ustaloną zgodnie z pkt 2.3.2 oraz jednolitym rzeczowym wykazem akt obowiązującym w Urzędzie;</w:t>
      </w:r>
    </w:p>
    <w:p w14:paraId="46530862" w14:textId="69517905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 przypadku wątpliwości dotyczących czasu publikacji informacji, pracownik merytoryczny konsultuje się z bezpośrednim przełożonym;</w:t>
      </w:r>
    </w:p>
    <w:p w14:paraId="7A75624D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 przypadku wątpliwości dotyczących czasu publikacji informacji, podstawy prawnej, zakresu danych itd. informacja przeznaczona do publikacji powinna zostać przekazana do Inspektora ochrony danych (dalej IOD) w celu zweryfikowania jej zgodności z przepisami o ochronie danych osobowych:</w:t>
      </w:r>
    </w:p>
    <w:p w14:paraId="044927DA" w14:textId="77777777" w:rsidR="00762CD2" w:rsidRPr="00FB0151" w:rsidRDefault="00762CD2" w:rsidP="00762CD2">
      <w:pPr>
        <w:pStyle w:val="Tekstpodstawowy"/>
        <w:numPr>
          <w:ilvl w:val="3"/>
          <w:numId w:val="1"/>
        </w:numPr>
        <w:spacing w:after="0" w:line="360" w:lineRule="auto"/>
        <w:ind w:left="1418" w:hanging="992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informacja przekazywana do IOD powinna zawierać: podstawę prawną, w tym artykuły lub odpowiednie paragrafy tego aktu prawnego odnoszące się do obowiązku ujawnienia danych osobowych, a także czas publikacji informacji w BIP;</w:t>
      </w:r>
    </w:p>
    <w:p w14:paraId="058A7DB0" w14:textId="77777777" w:rsidR="00762CD2" w:rsidRPr="00FB0151" w:rsidRDefault="00762CD2" w:rsidP="00762CD2">
      <w:pPr>
        <w:pStyle w:val="Tekstpodstawowy"/>
        <w:numPr>
          <w:ilvl w:val="3"/>
          <w:numId w:val="1"/>
        </w:numPr>
        <w:spacing w:after="0" w:line="360" w:lineRule="auto"/>
        <w:ind w:left="1418" w:hanging="992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IOD na podstawie uzyskanych informacji weryfikuje zgodność przeznaczonej do publikacji informacji z przepisami o ochronie danych osobowych oraz rejestrem czynności przetwarzania;</w:t>
      </w:r>
    </w:p>
    <w:p w14:paraId="2D0471DA" w14:textId="77777777" w:rsidR="00762CD2" w:rsidRPr="00FB0151" w:rsidRDefault="00762CD2" w:rsidP="00762CD2">
      <w:pPr>
        <w:pStyle w:val="Tekstpodstawowy"/>
        <w:numPr>
          <w:ilvl w:val="3"/>
          <w:numId w:val="1"/>
        </w:numPr>
        <w:spacing w:after="0" w:line="360" w:lineRule="auto"/>
        <w:ind w:left="1418" w:hanging="992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pracownik, który przygotował informację jest zobligowany do udzielenia IOD wszelkich niezbędnych wyjaśnień dotyczących przygotowanej informacji;</w:t>
      </w:r>
    </w:p>
    <w:p w14:paraId="1E90726B" w14:textId="77777777" w:rsidR="00762CD2" w:rsidRPr="00FB0151" w:rsidRDefault="00762CD2" w:rsidP="00762CD2">
      <w:pPr>
        <w:pStyle w:val="Tekstpodstawowy"/>
        <w:numPr>
          <w:ilvl w:val="3"/>
          <w:numId w:val="1"/>
        </w:numPr>
        <w:spacing w:after="0" w:line="360" w:lineRule="auto"/>
        <w:ind w:left="1418" w:hanging="992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IOD przekazuje zweryfikowaną informację wraz z ustalonym czasem publikacji do pracownika merytorycznego, w celu uzyskania przez niego akceptacji administratora danych na opublikowanie informacji w BIP.</w:t>
      </w:r>
    </w:p>
    <w:p w14:paraId="26822B85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 xml:space="preserve">Zaakceptowana informacja jest przekazywana redaktorowi BIP w celu opublikowania w wersji papierowej lub drogą mailową. </w:t>
      </w:r>
    </w:p>
    <w:p w14:paraId="6ACC4D14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 xml:space="preserve">Redaktor BIP publikuje informację, ustawiając w systemie jej czas publikowania (widoczności) podany przez pracownika merytorycznego. </w:t>
      </w:r>
    </w:p>
    <w:p w14:paraId="549BEFFE" w14:textId="77777777" w:rsidR="00762CD2" w:rsidRPr="00FB0151" w:rsidRDefault="00762CD2" w:rsidP="00762CD2">
      <w:pPr>
        <w:pStyle w:val="Tekstpodstawowy"/>
        <w:spacing w:line="360" w:lineRule="auto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7D52C0EE" w14:textId="77777777" w:rsidR="00762CD2" w:rsidRPr="00FB0151" w:rsidRDefault="00762CD2" w:rsidP="00762CD2">
      <w:pPr>
        <w:pStyle w:val="Tekstpodstawowy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b/>
          <w:bCs/>
          <w:sz w:val="22"/>
          <w:szCs w:val="22"/>
        </w:rPr>
        <w:t xml:space="preserve">Przegląd treści publikowanych w BIP </w:t>
      </w:r>
      <w:bookmarkStart w:id="2" w:name="__DdeLink__6_3440963453"/>
      <w:r w:rsidRPr="00FB0151">
        <w:rPr>
          <w:rFonts w:ascii="Times New Roman" w:hAnsi="Times New Roman" w:cs="Times New Roman"/>
          <w:b/>
          <w:bCs/>
          <w:sz w:val="22"/>
          <w:szCs w:val="22"/>
        </w:rPr>
        <w:t>pod kątem konieczności usunięcia treści, dla których czas publikowania już ustał</w:t>
      </w:r>
      <w:bookmarkEnd w:id="2"/>
    </w:p>
    <w:p w14:paraId="6AC06C9C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Przeglądy treści opublikowanych w BIP są dokonywane raz na kwartał.</w:t>
      </w:r>
    </w:p>
    <w:p w14:paraId="73138A24" w14:textId="04BD9593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Za dokonywanie przeglądów jest odpowiedzialny zespół w składzie: Renata Tkaczyk, Natalia Śmiechowska, Daria Nowak.</w:t>
      </w:r>
    </w:p>
    <w:p w14:paraId="4FA76F61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Redaktor BIP;</w:t>
      </w:r>
    </w:p>
    <w:p w14:paraId="6568B015" w14:textId="77777777" w:rsidR="00762CD2" w:rsidRPr="00FB0151" w:rsidRDefault="00762CD2" w:rsidP="00762CD2">
      <w:pPr>
        <w:pStyle w:val="Tekstpodstawowy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 xml:space="preserve">3.3. Administrator danych może także wyznaczyć inne lub dodatkowe osoby, które będą uczestniczyć </w:t>
      </w:r>
      <w:r w:rsidRPr="00FB0151">
        <w:rPr>
          <w:rFonts w:ascii="Times New Roman" w:hAnsi="Times New Roman" w:cs="Times New Roman"/>
        </w:rPr>
        <w:br/>
      </w:r>
      <w:r w:rsidRPr="00FB0151">
        <w:rPr>
          <w:rFonts w:ascii="Times New Roman" w:hAnsi="Times New Roman" w:cs="Times New Roman"/>
          <w:sz w:val="22"/>
          <w:szCs w:val="22"/>
        </w:rPr>
        <w:t>w rocznym przeglądzie danych opublikowanych na BIP.</w:t>
      </w:r>
    </w:p>
    <w:p w14:paraId="7C37F948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Przeglądowi podlegają wszystkie treści publicznie dostępne w BIP.</w:t>
      </w:r>
    </w:p>
    <w:p w14:paraId="0A632F54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Zespół odpowiedzialny za przegląd BIP dokonuje weryfikacji upublicznionych informacji pod kątem zawierania danych, które w sposób pośredni lub bezpośredni mogą ujawniać tożsamość osób fizycznych (tzn. danych osobowych).</w:t>
      </w:r>
    </w:p>
    <w:p w14:paraId="1A1B59D9" w14:textId="1E66ABB4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Weryfikacji podlegają także mechanizmy automatycznego archiwizowania/zakończenia czasu publikacji w systemie oraz poprawność ich ustawiania przez redaktorów BIP w momencie publikowania treści.</w:t>
      </w:r>
    </w:p>
    <w:p w14:paraId="26529361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Jeżeli weryfikowana informacja zawiera dane osobowe, zespół dokonuje oceny pod kątem konieczności usunięcia treści, dla których czas publikowania już ustał. Ocena jest podejmowana na podstawie analizy:</w:t>
      </w:r>
    </w:p>
    <w:p w14:paraId="48ECB6E5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czasu wskazanego w przepisie prawa, na podstawie którego informacja została ujawniona;</w:t>
      </w:r>
    </w:p>
    <w:p w14:paraId="3C31540C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wymagań wynikających z jednolitego rzeczowego wykazu akt w Urzędzie;</w:t>
      </w:r>
    </w:p>
    <w:p w14:paraId="4B721691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rejestru czynności przetwarzania;</w:t>
      </w:r>
    </w:p>
    <w:p w14:paraId="72D89A14" w14:textId="77777777" w:rsidR="00762CD2" w:rsidRPr="00FB0151" w:rsidRDefault="00762CD2" w:rsidP="00762CD2">
      <w:pPr>
        <w:pStyle w:val="Tekstpodstawowy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ustania celu przetwarzania.</w:t>
      </w:r>
    </w:p>
    <w:p w14:paraId="7A9BF68F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Jeżeli zespół ustali, że cel ujawniania danych osobowych w BIP wyczerpał się, podejmuje decyzję o usunięciu informacji.</w:t>
      </w:r>
    </w:p>
    <w:p w14:paraId="4C4ED18C" w14:textId="38955E0D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W przypadku wątpliwości dotyczących możliwości usunięcia informacji zamieszczonej w BIP zasięga się opinii Inspektora ochrony danych w celu zweryfikowania okresu publikacji danych w</w:t>
      </w:r>
      <w:r w:rsidR="00842705">
        <w:rPr>
          <w:rFonts w:ascii="Times New Roman" w:hAnsi="Times New Roman" w:cs="Times New Roman"/>
          <w:sz w:val="22"/>
          <w:szCs w:val="22"/>
        </w:rPr>
        <w:t> </w:t>
      </w:r>
      <w:r w:rsidRPr="00FB0151">
        <w:rPr>
          <w:rFonts w:ascii="Times New Roman" w:hAnsi="Times New Roman" w:cs="Times New Roman"/>
          <w:sz w:val="22"/>
          <w:szCs w:val="22"/>
        </w:rPr>
        <w:t>BIP z przepisami o ochronie danych.</w:t>
      </w:r>
    </w:p>
    <w:p w14:paraId="06C9BC9B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>Z przeglądu, o którym mowa w pkt 3.1 jest wykonywany raport, pod którym podpisują się wszystkie osoby, które dokonały przeglądu, a o których mowa w pkt 3.2 i 3.3. Wzór Raportu stanowi załącznik nr 1 do niniejszej Procedury.</w:t>
      </w:r>
    </w:p>
    <w:p w14:paraId="04554A7F" w14:textId="77777777" w:rsidR="00762CD2" w:rsidRPr="00FB0151" w:rsidRDefault="00762CD2" w:rsidP="00762CD2">
      <w:pPr>
        <w:pStyle w:val="Tekstpodstawowy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B0151">
        <w:rPr>
          <w:rFonts w:ascii="Times New Roman" w:hAnsi="Times New Roman" w:cs="Times New Roman"/>
          <w:sz w:val="22"/>
          <w:szCs w:val="22"/>
        </w:rPr>
        <w:t xml:space="preserve">Po zaakceptowaniu raportu przez administratora danych, redaktor BIP usuwa informacje publiczne wskazane w raporcie do usunięcia. </w:t>
      </w:r>
    </w:p>
    <w:p w14:paraId="7F92A94C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D08752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78ECCB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7DF4BF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3EBF11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B6D19A" w14:textId="77777777" w:rsidR="00762CD2" w:rsidRPr="00FB0151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E63887" w14:textId="77777777" w:rsidR="00762CD2" w:rsidRDefault="00762CD2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0E5BC4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0180B4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C8D65E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A74C1A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175902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04A1F1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BDF33E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2E55CC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544AF7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D9868B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0521E5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675594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46F37B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32835E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42FBB0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EEAA28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F22254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6EC1EE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3FA3A8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D910A6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F8622E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C400AD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67DE60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D92126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9850E7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6F6315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A4FEAB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08CD87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BD0E35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C284AC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47D545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DE2F5A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57560A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E4B074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E170AB" w14:textId="77777777" w:rsidR="00FE3834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  <w:sectPr w:rsidR="00FE38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AC04A5" w14:textId="77777777" w:rsidR="00FE3834" w:rsidRPr="004B659C" w:rsidRDefault="00FE3834" w:rsidP="00FE3834">
      <w:pPr>
        <w:spacing w:after="0" w:line="240" w:lineRule="auto"/>
        <w:ind w:left="10773"/>
        <w:rPr>
          <w:rFonts w:ascii="Times New Roman" w:hAnsi="Times New Roman" w:cs="Times New Roman"/>
          <w:sz w:val="20"/>
          <w:szCs w:val="20"/>
        </w:rPr>
      </w:pPr>
      <w:r w:rsidRPr="004B659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453B1471" w14:textId="77777777" w:rsidR="00FE3834" w:rsidRPr="004B659C" w:rsidRDefault="00FE3834" w:rsidP="00FE3834">
      <w:pPr>
        <w:spacing w:after="0" w:line="240" w:lineRule="auto"/>
        <w:ind w:left="10773"/>
        <w:rPr>
          <w:rFonts w:ascii="Times New Roman" w:hAnsi="Times New Roman" w:cs="Times New Roman"/>
        </w:rPr>
      </w:pPr>
      <w:r w:rsidRPr="004B659C">
        <w:rPr>
          <w:rFonts w:ascii="Times New Roman" w:hAnsi="Times New Roman" w:cs="Times New Roman"/>
          <w:sz w:val="20"/>
          <w:szCs w:val="20"/>
        </w:rPr>
        <w:t xml:space="preserve">do Procedury retencji danych osobowych </w:t>
      </w:r>
      <w:r w:rsidRPr="004B659C">
        <w:rPr>
          <w:rFonts w:ascii="Times New Roman" w:hAnsi="Times New Roman" w:cs="Times New Roman"/>
          <w:sz w:val="20"/>
          <w:szCs w:val="20"/>
        </w:rPr>
        <w:br/>
        <w:t>w Biuletynie Informacji Publicznej Urzędu Gminy w Lądku.</w:t>
      </w:r>
    </w:p>
    <w:p w14:paraId="068C1F7A" w14:textId="77777777" w:rsidR="00FE3834" w:rsidRPr="004B659C" w:rsidRDefault="00FE3834" w:rsidP="00FE3834">
      <w:pPr>
        <w:spacing w:line="360" w:lineRule="auto"/>
        <w:jc w:val="both"/>
        <w:rPr>
          <w:rFonts w:ascii="Times New Roman" w:hAnsi="Times New Roman" w:cs="Times New Roman"/>
        </w:rPr>
      </w:pPr>
    </w:p>
    <w:p w14:paraId="48A0386D" w14:textId="77777777" w:rsidR="00FE3834" w:rsidRPr="004B659C" w:rsidRDefault="00FE3834" w:rsidP="00FE38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9C">
        <w:rPr>
          <w:rFonts w:ascii="Times New Roman" w:hAnsi="Times New Roman" w:cs="Times New Roman"/>
          <w:b/>
          <w:sz w:val="28"/>
          <w:szCs w:val="28"/>
        </w:rPr>
        <w:t xml:space="preserve">RAPORT Z KWARTALNEGO PRZEGLĄDU TREŚCI OPUBLIKOWANYCH </w:t>
      </w:r>
      <w:r w:rsidRPr="004B659C">
        <w:rPr>
          <w:rFonts w:ascii="Times New Roman" w:hAnsi="Times New Roman" w:cs="Times New Roman"/>
          <w:b/>
          <w:sz w:val="28"/>
          <w:szCs w:val="28"/>
        </w:rPr>
        <w:br/>
        <w:t>W BIULETYNIE INFORMACJI PUBLICZNEJ URZĘDU GMINY W LĄDKU.</w:t>
      </w:r>
    </w:p>
    <w:p w14:paraId="45A194C6" w14:textId="77777777" w:rsidR="00FE3834" w:rsidRPr="004B659C" w:rsidRDefault="00FE3834" w:rsidP="00FE3834">
      <w:pPr>
        <w:pStyle w:val="Tekstpodstawowy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 xml:space="preserve">W dniu ……………….  zespół w składzie: </w:t>
      </w:r>
    </w:p>
    <w:p w14:paraId="62D54E56" w14:textId="77777777" w:rsidR="00FE3834" w:rsidRPr="004B659C" w:rsidRDefault="00FE3834" w:rsidP="00FE3834">
      <w:pPr>
        <w:pStyle w:val="Tekstpodstawowy"/>
        <w:numPr>
          <w:ilvl w:val="2"/>
          <w:numId w:val="2"/>
        </w:numPr>
        <w:spacing w:after="0"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Redaktor BIP - ……………………………………..;</w:t>
      </w:r>
    </w:p>
    <w:p w14:paraId="2C2B345A" w14:textId="77777777" w:rsidR="00FE3834" w:rsidRPr="004B659C" w:rsidRDefault="00FE3834" w:rsidP="00FE3834">
      <w:pPr>
        <w:pStyle w:val="Tekstpodstawowy"/>
        <w:numPr>
          <w:ilvl w:val="2"/>
          <w:numId w:val="2"/>
        </w:numPr>
        <w:spacing w:after="0"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pozostali członkowie zespołu wyznaczeni przez Administratora: ……………………………………………….................................................................................................</w:t>
      </w:r>
    </w:p>
    <w:p w14:paraId="108424E2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 xml:space="preserve">dokonał przeglądu treści opublikowanych w BIP oraz oceny pod kątem konieczności usunięcia treści, dla których czas publikowania już ustał. </w:t>
      </w:r>
    </w:p>
    <w:p w14:paraId="3887B0D1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971D0A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Podczas prac zespołu:</w:t>
      </w:r>
    </w:p>
    <w:p w14:paraId="6841DDAD" w14:textId="77777777" w:rsidR="00FE3834" w:rsidRPr="004B659C" w:rsidRDefault="00FE3834" w:rsidP="00FE383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korzystano ze wsparcia Inspektora ochrony danych – uzgodnienia z IOD/opinie itd. stanowią załączniki do niniejszego Raportu;</w:t>
      </w:r>
    </w:p>
    <w:p w14:paraId="41E215E8" w14:textId="77777777" w:rsidR="00FE3834" w:rsidRPr="004B659C" w:rsidRDefault="00FE3834" w:rsidP="00FE383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korzystano ze wsparcia Inspektora ochrony danych – IOD uczestniczył osobiście w przeglądzie;</w:t>
      </w:r>
    </w:p>
    <w:p w14:paraId="196F39E1" w14:textId="77777777" w:rsidR="00FE3834" w:rsidRPr="004B659C" w:rsidRDefault="00FE3834" w:rsidP="00FE383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nie korzystano ze wsparcia Inspektora ochrony danych.</w:t>
      </w:r>
    </w:p>
    <w:p w14:paraId="5B0C22FC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A70ADD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B659C">
        <w:rPr>
          <w:rFonts w:ascii="Times New Roman" w:hAnsi="Times New Roman" w:cs="Times New Roman"/>
          <w:b/>
          <w:sz w:val="22"/>
          <w:szCs w:val="22"/>
        </w:rPr>
        <w:t>Treści, które należy usunąć z BIP: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6003"/>
        <w:gridCol w:w="3496"/>
        <w:gridCol w:w="2239"/>
      </w:tblGrid>
      <w:tr w:rsidR="00FE3834" w:rsidRPr="004B659C" w14:paraId="4B5A43BD" w14:textId="77777777" w:rsidTr="00340424">
        <w:tc>
          <w:tcPr>
            <w:tcW w:w="2265" w:type="dxa"/>
            <w:vAlign w:val="center"/>
          </w:tcPr>
          <w:p w14:paraId="5258C103" w14:textId="77777777" w:rsidR="00FE3834" w:rsidRPr="004B659C" w:rsidRDefault="00FE3834" w:rsidP="0034042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>Dokładny opis miejsca publikacji/nazwa pliku/ścieżka dostępu/link itp.</w:t>
            </w:r>
          </w:p>
        </w:tc>
        <w:tc>
          <w:tcPr>
            <w:tcW w:w="5668" w:type="dxa"/>
            <w:vAlign w:val="center"/>
          </w:tcPr>
          <w:p w14:paraId="31F16C54" w14:textId="77777777" w:rsidR="00FE3834" w:rsidRPr="004B659C" w:rsidRDefault="00FE3834" w:rsidP="0034042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>Usunięcie treści wynika z:</w:t>
            </w:r>
          </w:p>
        </w:tc>
        <w:tc>
          <w:tcPr>
            <w:tcW w:w="3544" w:type="dxa"/>
            <w:vAlign w:val="center"/>
          </w:tcPr>
          <w:p w14:paraId="15D59CFF" w14:textId="77777777" w:rsidR="00FE3834" w:rsidRPr="004B659C" w:rsidRDefault="00FE3834" w:rsidP="0034042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Decyzja administratora danych </w:t>
            </w: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>ws</w:t>
            </w:r>
            <w:proofErr w:type="spellEnd"/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>. usunięcia informacji oraz podpis</w:t>
            </w:r>
          </w:p>
        </w:tc>
        <w:tc>
          <w:tcPr>
            <w:tcW w:w="2266" w:type="dxa"/>
            <w:vAlign w:val="center"/>
          </w:tcPr>
          <w:p w14:paraId="3EF4AB3E" w14:textId="77777777" w:rsidR="00FE3834" w:rsidRPr="004B659C" w:rsidRDefault="00FE3834" w:rsidP="0034042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usunięcia treści </w:t>
            </w:r>
            <w:r w:rsidRPr="004B65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z BIP i podpis Redaktora BIP</w:t>
            </w:r>
          </w:p>
        </w:tc>
      </w:tr>
      <w:tr w:rsidR="00FE3834" w:rsidRPr="004B659C" w14:paraId="643A6F76" w14:textId="77777777" w:rsidTr="00340424">
        <w:tc>
          <w:tcPr>
            <w:tcW w:w="2265" w:type="dxa"/>
          </w:tcPr>
          <w:p w14:paraId="60E577CF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8" w:type="dxa"/>
          </w:tcPr>
          <w:p w14:paraId="5E322B58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9851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upływu czasu wskazanego w przepisie prawa, na podstawie którego informacja została ujawniona;</w:t>
            </w:r>
          </w:p>
          <w:p w14:paraId="45B5C56E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0295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 xml:space="preserve">wymagań wynikających z jednolitego rzeczowego wykazu akt </w:t>
            </w:r>
            <w:r w:rsidRPr="004B659C">
              <w:rPr>
                <w:rFonts w:ascii="Times New Roman" w:hAnsi="Times New Roman" w:cs="Times New Roman"/>
                <w:sz w:val="22"/>
                <w:szCs w:val="22"/>
              </w:rPr>
              <w:br/>
              <w:t>w Urzędzie;</w:t>
            </w:r>
          </w:p>
          <w:p w14:paraId="6963ED77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34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okresu przechowywania wskazanego w rejestrze czynności przetwarzania;</w:t>
            </w:r>
          </w:p>
          <w:p w14:paraId="3999ECA3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9077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ustania celu przetwarzania;</w:t>
            </w:r>
          </w:p>
          <w:p w14:paraId="6117ED19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14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inne (jakie?) ……………………………………………………………</w:t>
            </w:r>
          </w:p>
        </w:tc>
        <w:tc>
          <w:tcPr>
            <w:tcW w:w="3544" w:type="dxa"/>
          </w:tcPr>
          <w:p w14:paraId="6DEFC7A6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2CB16E7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834" w:rsidRPr="004B659C" w14:paraId="234BEC8B" w14:textId="77777777" w:rsidTr="00340424">
        <w:tc>
          <w:tcPr>
            <w:tcW w:w="2265" w:type="dxa"/>
          </w:tcPr>
          <w:p w14:paraId="30D2F003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8" w:type="dxa"/>
          </w:tcPr>
          <w:p w14:paraId="274E7D61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454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upływu czasu wskazanego w przepisie prawa, na podstawie którego informacja została ujawniona;</w:t>
            </w:r>
          </w:p>
          <w:p w14:paraId="092CC75C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091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 xml:space="preserve">wymagań wynikających z jednolitego rzeczowego wykazu akt </w:t>
            </w:r>
            <w:r w:rsidRPr="004B659C">
              <w:rPr>
                <w:rFonts w:ascii="Times New Roman" w:hAnsi="Times New Roman" w:cs="Times New Roman"/>
                <w:sz w:val="22"/>
                <w:szCs w:val="22"/>
              </w:rPr>
              <w:br/>
              <w:t>w Urzędzie;</w:t>
            </w:r>
          </w:p>
          <w:p w14:paraId="15E8D516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661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okresu przechowywania wskazanego w rejestrze czynności przetwarzania;</w:t>
            </w:r>
          </w:p>
          <w:p w14:paraId="20437D78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738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ustania celu przetwarzania;</w:t>
            </w:r>
          </w:p>
          <w:p w14:paraId="58311B37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553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inne (jakie?) ……………………………………………………………</w:t>
            </w:r>
          </w:p>
        </w:tc>
        <w:tc>
          <w:tcPr>
            <w:tcW w:w="3544" w:type="dxa"/>
          </w:tcPr>
          <w:p w14:paraId="6EEDF6C7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A211C6A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834" w:rsidRPr="004B659C" w14:paraId="6A63FB29" w14:textId="77777777" w:rsidTr="00340424">
        <w:tc>
          <w:tcPr>
            <w:tcW w:w="2265" w:type="dxa"/>
          </w:tcPr>
          <w:p w14:paraId="32BE68C3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8" w:type="dxa"/>
          </w:tcPr>
          <w:p w14:paraId="4DC5D9A1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33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upływu czasu wskazanego w przepisie prawa, na podstawie którego informacja została ujawniona;</w:t>
            </w:r>
          </w:p>
          <w:p w14:paraId="3A3AD8B2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9395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 xml:space="preserve">wymagań wynikających z jednolitego rzeczowego wykazu akt </w:t>
            </w:r>
            <w:r w:rsidRPr="004B659C">
              <w:rPr>
                <w:rFonts w:ascii="Times New Roman" w:hAnsi="Times New Roman" w:cs="Times New Roman"/>
                <w:sz w:val="22"/>
                <w:szCs w:val="22"/>
              </w:rPr>
              <w:br/>
              <w:t>w Urzędzie;</w:t>
            </w:r>
          </w:p>
          <w:p w14:paraId="7E97EB05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860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okresu przechowywania wskazanego w rejestrze czynności przetwarzania;</w:t>
            </w:r>
          </w:p>
          <w:p w14:paraId="25200E29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7016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ustania celu przetwarzania;</w:t>
            </w:r>
          </w:p>
          <w:p w14:paraId="59CC11BC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698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5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659C">
              <w:rPr>
                <w:rFonts w:ascii="Times New Roman" w:hAnsi="Times New Roman" w:cs="Times New Roman"/>
                <w:sz w:val="22"/>
                <w:szCs w:val="22"/>
              </w:rPr>
              <w:t>inne (jakie?) ……………………………………………………………</w:t>
            </w:r>
          </w:p>
        </w:tc>
        <w:tc>
          <w:tcPr>
            <w:tcW w:w="3544" w:type="dxa"/>
          </w:tcPr>
          <w:p w14:paraId="04D14725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BA314DB" w14:textId="77777777" w:rsidR="00FE3834" w:rsidRPr="004B659C" w:rsidRDefault="00FE3834" w:rsidP="00340424">
            <w:pPr>
              <w:pStyle w:val="Tekstpodstawowy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A7396D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52C2CB" w14:textId="77777777" w:rsidR="00FE3834" w:rsidRPr="004B659C" w:rsidRDefault="00FE3834" w:rsidP="00FE3834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Podpisy członków zespołu:</w:t>
      </w:r>
    </w:p>
    <w:p w14:paraId="1C07C86E" w14:textId="77777777" w:rsidR="00FE3834" w:rsidRPr="004B659C" w:rsidRDefault="00FE3834" w:rsidP="00FE3834">
      <w:pPr>
        <w:pStyle w:val="Tekstpodstawowy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Redaktor BIP</w:t>
      </w:r>
      <w:r w:rsidRPr="004B659C">
        <w:rPr>
          <w:rFonts w:ascii="Times New Roman" w:hAnsi="Times New Roman" w:cs="Times New Roman"/>
        </w:rPr>
        <w:tab/>
      </w:r>
      <w:r w:rsidRPr="004B659C">
        <w:rPr>
          <w:rFonts w:ascii="Times New Roman" w:hAnsi="Times New Roman" w:cs="Times New Roman"/>
        </w:rPr>
        <w:tab/>
      </w:r>
      <w:r w:rsidRPr="004B659C">
        <w:rPr>
          <w:rFonts w:ascii="Times New Roman" w:hAnsi="Times New Roman" w:cs="Times New Roman"/>
        </w:rPr>
        <w:tab/>
      </w:r>
      <w:r w:rsidRPr="004B659C">
        <w:rPr>
          <w:rFonts w:ascii="Times New Roman" w:hAnsi="Times New Roman" w:cs="Times New Roman"/>
        </w:rPr>
        <w:tab/>
      </w:r>
      <w:r w:rsidRPr="004B659C">
        <w:rPr>
          <w:rFonts w:ascii="Times New Roman" w:hAnsi="Times New Roman" w:cs="Times New Roman"/>
        </w:rPr>
        <w:tab/>
      </w:r>
      <w:r w:rsidRPr="004B659C">
        <w:rPr>
          <w:rFonts w:ascii="Times New Roman" w:hAnsi="Times New Roman" w:cs="Times New Roman"/>
          <w:sz w:val="22"/>
          <w:szCs w:val="22"/>
        </w:rPr>
        <w:t>……………………………….</w:t>
      </w:r>
    </w:p>
    <w:p w14:paraId="71A0DFE7" w14:textId="77777777" w:rsidR="00FE3834" w:rsidRPr="004B659C" w:rsidRDefault="00FE3834" w:rsidP="00FE3834">
      <w:pPr>
        <w:pStyle w:val="Tekstpodstawowy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pozostali członkowie zespołu wyznaczeni przez Administratora (jeżeli dotyczy):</w:t>
      </w:r>
    </w:p>
    <w:p w14:paraId="43BA86BF" w14:textId="77777777" w:rsidR="00FE3834" w:rsidRPr="004B659C" w:rsidRDefault="00FE3834" w:rsidP="00FE3834">
      <w:pPr>
        <w:pStyle w:val="Tekstpodstawowy"/>
        <w:numPr>
          <w:ilvl w:val="1"/>
          <w:numId w:val="3"/>
        </w:numPr>
        <w:spacing w:after="0" w:line="360" w:lineRule="auto"/>
        <w:ind w:left="2552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Imię i nazwisko …………………………………………… podpis …………………………………</w:t>
      </w:r>
    </w:p>
    <w:p w14:paraId="65D02187" w14:textId="77777777" w:rsidR="00FE3834" w:rsidRPr="004B659C" w:rsidRDefault="00FE3834" w:rsidP="00FE3834">
      <w:pPr>
        <w:pStyle w:val="Tekstpodstawowy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Imię i nazwisko …………………………………………… podpis …………………………………</w:t>
      </w:r>
    </w:p>
    <w:p w14:paraId="7CA33791" w14:textId="77777777" w:rsidR="00FE3834" w:rsidRPr="004B659C" w:rsidRDefault="00FE3834" w:rsidP="00FE3834">
      <w:pPr>
        <w:pStyle w:val="Tekstpodstawowy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B659C">
        <w:rPr>
          <w:rFonts w:ascii="Times New Roman" w:hAnsi="Times New Roman" w:cs="Times New Roman"/>
          <w:sz w:val="22"/>
          <w:szCs w:val="22"/>
        </w:rPr>
        <w:t>Imię i nazwisko …………………………………………… podpis …………………………………</w:t>
      </w:r>
    </w:p>
    <w:p w14:paraId="1C97BBBA" w14:textId="77777777" w:rsidR="00FE3834" w:rsidRPr="004B659C" w:rsidRDefault="00FE3834" w:rsidP="00FE38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098067" w14:textId="77777777" w:rsidR="00FE3834" w:rsidRPr="004B659C" w:rsidRDefault="00FE3834" w:rsidP="00FE38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659C">
        <w:rPr>
          <w:rFonts w:ascii="Times New Roman" w:hAnsi="Times New Roman" w:cs="Times New Roman"/>
        </w:rPr>
        <w:t>Podpis Inspektora ochrony danych …………………………………………………..</w:t>
      </w:r>
    </w:p>
    <w:p w14:paraId="7B8F9AE0" w14:textId="77777777" w:rsidR="00FE3834" w:rsidRPr="004B659C" w:rsidRDefault="00FE3834" w:rsidP="00FE3834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B659C">
        <w:rPr>
          <w:rFonts w:ascii="Times New Roman" w:hAnsi="Times New Roman" w:cs="Times New Roman"/>
          <w:i/>
          <w:sz w:val="16"/>
          <w:szCs w:val="16"/>
        </w:rPr>
        <w:t>(w przypadku osobistego uczestnictwa w pracach zespołu)</w:t>
      </w:r>
    </w:p>
    <w:p w14:paraId="544241C1" w14:textId="77777777" w:rsidR="00FE3834" w:rsidRPr="00FB0151" w:rsidRDefault="00FE3834" w:rsidP="000C4A5F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FE3834" w:rsidRPr="00FB0151" w:rsidSect="00FE383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BE5"/>
    <w:multiLevelType w:val="multilevel"/>
    <w:tmpl w:val="6888C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0" w:hanging="1440"/>
      </w:pPr>
      <w:rPr>
        <w:rFonts w:hint="default"/>
      </w:rPr>
    </w:lvl>
  </w:abstractNum>
  <w:abstractNum w:abstractNumId="1" w15:restartNumberingAfterBreak="0">
    <w:nsid w:val="0CFB235C"/>
    <w:multiLevelType w:val="multilevel"/>
    <w:tmpl w:val="8BFCB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477156D"/>
    <w:multiLevelType w:val="multilevel"/>
    <w:tmpl w:val="F8C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524087E"/>
    <w:multiLevelType w:val="multilevel"/>
    <w:tmpl w:val="F8C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93672439">
    <w:abstractNumId w:val="1"/>
  </w:num>
  <w:num w:numId="2" w16cid:durableId="1799182271">
    <w:abstractNumId w:val="3"/>
  </w:num>
  <w:num w:numId="3" w16cid:durableId="713844482">
    <w:abstractNumId w:val="0"/>
  </w:num>
  <w:num w:numId="4" w16cid:durableId="174536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E"/>
    <w:rsid w:val="00004CA3"/>
    <w:rsid w:val="00033358"/>
    <w:rsid w:val="000755EA"/>
    <w:rsid w:val="000A5EDD"/>
    <w:rsid w:val="000B2AAF"/>
    <w:rsid w:val="000B3D74"/>
    <w:rsid w:val="000C4A5F"/>
    <w:rsid w:val="001901C8"/>
    <w:rsid w:val="001C276F"/>
    <w:rsid w:val="001D44DE"/>
    <w:rsid w:val="001E4C8B"/>
    <w:rsid w:val="00210B5D"/>
    <w:rsid w:val="00217B3F"/>
    <w:rsid w:val="00223CC3"/>
    <w:rsid w:val="0027099F"/>
    <w:rsid w:val="002A0EF6"/>
    <w:rsid w:val="002B5B54"/>
    <w:rsid w:val="002E7C12"/>
    <w:rsid w:val="00307334"/>
    <w:rsid w:val="003412F3"/>
    <w:rsid w:val="00377EA2"/>
    <w:rsid w:val="003C7BFE"/>
    <w:rsid w:val="00434731"/>
    <w:rsid w:val="0044355E"/>
    <w:rsid w:val="00462890"/>
    <w:rsid w:val="00475EE0"/>
    <w:rsid w:val="004937B4"/>
    <w:rsid w:val="004A2721"/>
    <w:rsid w:val="004E0B39"/>
    <w:rsid w:val="005445E4"/>
    <w:rsid w:val="00565EB1"/>
    <w:rsid w:val="005B01DF"/>
    <w:rsid w:val="005B7C9B"/>
    <w:rsid w:val="005D085A"/>
    <w:rsid w:val="005E0FA9"/>
    <w:rsid w:val="005E1467"/>
    <w:rsid w:val="00606EE5"/>
    <w:rsid w:val="00642E58"/>
    <w:rsid w:val="006A56E5"/>
    <w:rsid w:val="006F0BF8"/>
    <w:rsid w:val="00721792"/>
    <w:rsid w:val="00762CD2"/>
    <w:rsid w:val="007F23E0"/>
    <w:rsid w:val="00805E63"/>
    <w:rsid w:val="0081486B"/>
    <w:rsid w:val="00842705"/>
    <w:rsid w:val="008751D8"/>
    <w:rsid w:val="008C1212"/>
    <w:rsid w:val="00953C72"/>
    <w:rsid w:val="00971D87"/>
    <w:rsid w:val="00A90C60"/>
    <w:rsid w:val="00AA1B69"/>
    <w:rsid w:val="00B166E7"/>
    <w:rsid w:val="00B2052F"/>
    <w:rsid w:val="00B80FD1"/>
    <w:rsid w:val="00BC5C78"/>
    <w:rsid w:val="00BD6E24"/>
    <w:rsid w:val="00C36049"/>
    <w:rsid w:val="00C55204"/>
    <w:rsid w:val="00C73724"/>
    <w:rsid w:val="00C93B8E"/>
    <w:rsid w:val="00CA145C"/>
    <w:rsid w:val="00CE1CB6"/>
    <w:rsid w:val="00D660F8"/>
    <w:rsid w:val="00D91919"/>
    <w:rsid w:val="00DA1F43"/>
    <w:rsid w:val="00E107AD"/>
    <w:rsid w:val="00E10F44"/>
    <w:rsid w:val="00E77309"/>
    <w:rsid w:val="00E9144A"/>
    <w:rsid w:val="00EC6177"/>
    <w:rsid w:val="00EC73A2"/>
    <w:rsid w:val="00EE302A"/>
    <w:rsid w:val="00F23D05"/>
    <w:rsid w:val="00F9506E"/>
    <w:rsid w:val="00FB0151"/>
    <w:rsid w:val="00FD2CB4"/>
    <w:rsid w:val="00FE3834"/>
    <w:rsid w:val="00FF5A58"/>
    <w:rsid w:val="00FF7F3C"/>
    <w:rsid w:val="0C59BF5C"/>
    <w:rsid w:val="74A0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11DE"/>
  <w15:chartTrackingRefBased/>
  <w15:docId w15:val="{E6DB7CFB-5C45-47E0-9E3B-86E2297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1">
    <w:name w:val="normaltextrun1"/>
    <w:basedOn w:val="Domylnaczcionkaakapitu"/>
    <w:rsid w:val="000C4A5F"/>
  </w:style>
  <w:style w:type="character" w:styleId="Odwoaniedokomentarza">
    <w:name w:val="annotation reference"/>
    <w:basedOn w:val="Domylnaczcionkaakapitu"/>
    <w:uiPriority w:val="99"/>
    <w:semiHidden/>
    <w:unhideWhenUsed/>
    <w:rsid w:val="00EC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3A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62C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2CD2"/>
    <w:pPr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2CD2"/>
    <w:rPr>
      <w:rFonts w:ascii="Calibri" w:eastAsia="NSimSun" w:hAnsi="Calibri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E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2" ma:contentTypeDescription="Utwórz nowy dokument." ma:contentTypeScope="" ma:versionID="6295966154d3053499c68c2848506072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8c7b1c4461f29dfebe81ae24ef66971a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F63B6-F931-4A62-BE18-3E91BACF3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C8C61-92C2-4199-BD73-2CEB453FC2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3.xml><?xml version="1.0" encoding="utf-8"?>
<ds:datastoreItem xmlns:ds="http://schemas.openxmlformats.org/officeDocument/2006/customXml" ds:itemID="{6072606C-A44A-4F7B-9B21-CE881FAA2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C1B9D-56CA-4ECF-B5F6-BFFE25CFD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2025-05-15T07:22:00Z</cp:lastPrinted>
  <dcterms:created xsi:type="dcterms:W3CDTF">2025-04-23T12:27:00Z</dcterms:created>
  <dcterms:modified xsi:type="dcterms:W3CDTF">2025-05-21T09:04:00Z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