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4855" w14:textId="0E9E8C18" w:rsidR="00496647" w:rsidRPr="000562B4" w:rsidRDefault="00496647" w:rsidP="00496647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28/2025</w:t>
      </w:r>
    </w:p>
    <w:p w14:paraId="1828C35E" w14:textId="77777777" w:rsidR="00496647" w:rsidRPr="000562B4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6EDBA292" w14:textId="396B9863" w:rsidR="00496647" w:rsidRPr="000562B4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15 maja 2025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7AF8A86E" w14:textId="77777777" w:rsidR="00496647" w:rsidRPr="000562B4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30628BA8" w14:textId="77777777" w:rsidR="00496647" w:rsidRPr="000562B4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 xml:space="preserve">4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1465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024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1530 ze zm.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4F948412" w14:textId="77777777" w:rsidR="00496647" w:rsidRPr="00B25551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0F9B90CA" w14:textId="77777777" w:rsidR="00496647" w:rsidRPr="00B25551" w:rsidRDefault="00496647" w:rsidP="0049664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>W Uchwale Nr XV/81/2024 Rady Gminy Lądek z dnia 30 grudnia 2024 r. w sprawie uchwały budżetowej  na 2025 rok,  wprowadza się następujące zmiany:</w:t>
      </w:r>
    </w:p>
    <w:p w14:paraId="5E0E5E96" w14:textId="77777777" w:rsidR="00496647" w:rsidRPr="000562B4" w:rsidRDefault="00496647" w:rsidP="0049664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684F8C16" w14:textId="77777777" w:rsidR="00496647" w:rsidRPr="000562B4" w:rsidRDefault="00496647" w:rsidP="0049664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4EBE21E6" w14:textId="7ECD1327" w:rsidR="00496647" w:rsidRPr="00602B8F" w:rsidRDefault="00496647" w:rsidP="0049664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>
        <w:rPr>
          <w:rFonts w:ascii="Calibri" w:eastAsia="Calibri" w:hAnsi="Calibri" w:cs="Calibri"/>
          <w:b/>
          <w:bCs/>
        </w:rPr>
        <w:t>38 096,00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</w:t>
      </w:r>
      <w:r>
        <w:rPr>
          <w:rFonts w:ascii="Calibri" w:eastAsia="Calibri" w:hAnsi="Calibri" w:cs="Calibri"/>
          <w:b/>
          <w:bCs/>
          <w:color w:val="000000"/>
        </w:rPr>
        <w:t>55</w:t>
      </w:r>
      <w:r w:rsidR="00B43F02">
        <w:rPr>
          <w:rFonts w:ascii="Calibri" w:eastAsia="Calibri" w:hAnsi="Calibri" w:cs="Calibri"/>
          <w:b/>
          <w:bCs/>
          <w:color w:val="000000"/>
        </w:rPr>
        <w:t> 746 283,31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6F2762B2" w14:textId="77777777" w:rsidR="00496647" w:rsidRPr="000562B4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55024751" w14:textId="5D3E28FF" w:rsidR="00496647" w:rsidRDefault="00496647" w:rsidP="00496647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 xml:space="preserve">38 096,00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  </w:t>
      </w:r>
      <w:r w:rsidRPr="000562B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35</w:t>
      </w:r>
      <w:r w:rsidR="00B43F02">
        <w:rPr>
          <w:rFonts w:ascii="Calibri" w:eastAsia="Calibri" w:hAnsi="Calibri" w:cs="Calibri"/>
        </w:rPr>
        <w:t> 274 264,32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>zł</w:t>
      </w:r>
    </w:p>
    <w:p w14:paraId="5376C39E" w14:textId="77777777" w:rsidR="00496647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0E3B7266" w14:textId="77777777" w:rsidR="00496647" w:rsidRPr="006A7E0B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19A0590C" w14:textId="5FB0F041" w:rsidR="00496647" w:rsidRPr="006A7E0B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>
        <w:rPr>
          <w:rFonts w:ascii="Calibri" w:eastAsia="Calibri" w:hAnsi="Calibri" w:cs="Calibri"/>
        </w:rPr>
        <w:t>28 336,00</w:t>
      </w:r>
      <w:r w:rsidRPr="006A7E0B">
        <w:rPr>
          <w:rFonts w:ascii="Calibri" w:eastAsia="Calibri" w:hAnsi="Calibri" w:cs="Calibri"/>
        </w:rPr>
        <w:t xml:space="preserve"> zł  do kwoty   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 </w:t>
      </w:r>
      <w:r w:rsidRPr="006A7E0B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4</w:t>
      </w:r>
      <w:r w:rsidR="00B43F02">
        <w:rPr>
          <w:rFonts w:ascii="Calibri" w:eastAsia="Calibri" w:hAnsi="Calibri" w:cs="Calibri"/>
        </w:rPr>
        <w:t> 072 800,36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</w:t>
      </w:r>
    </w:p>
    <w:p w14:paraId="3784D85C" w14:textId="77777777" w:rsidR="00496647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 xml:space="preserve">r.  </w:t>
      </w:r>
    </w:p>
    <w:p w14:paraId="7E6D0155" w14:textId="77777777" w:rsidR="00496647" w:rsidRPr="00FC377A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36D917C2" w14:textId="77777777" w:rsidR="00496647" w:rsidRPr="000562B4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41714D4F" w14:textId="2574A332" w:rsidR="00496647" w:rsidRPr="000562B4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 xml:space="preserve">38 096,00 </w:t>
      </w:r>
      <w:r w:rsidRPr="000562B4">
        <w:rPr>
          <w:rFonts w:ascii="Calibri" w:eastAsia="Calibri" w:hAnsi="Calibri" w:cs="Calibri"/>
          <w:b/>
          <w:bCs/>
        </w:rPr>
        <w:t xml:space="preserve">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     </w:t>
      </w:r>
      <w:r w:rsidRPr="000562B4">
        <w:rPr>
          <w:rFonts w:ascii="Calibri" w:eastAsia="Calibri" w:hAnsi="Calibri" w:cs="Calibri"/>
          <w:b/>
          <w:bCs/>
        </w:rPr>
        <w:t xml:space="preserve">        </w:t>
      </w:r>
      <w:r>
        <w:rPr>
          <w:rFonts w:ascii="Calibri" w:eastAsia="Calibri" w:hAnsi="Calibri" w:cs="Calibri"/>
          <w:b/>
          <w:bCs/>
        </w:rPr>
        <w:t xml:space="preserve"> </w:t>
      </w:r>
      <w:r w:rsidR="00B43F02">
        <w:rPr>
          <w:rFonts w:ascii="Calibri" w:eastAsia="Calibri" w:hAnsi="Calibri" w:cs="Calibri"/>
          <w:b/>
          <w:bCs/>
        </w:rPr>
        <w:t>55 864 698,99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32AFB5C1" w14:textId="77777777" w:rsidR="00496647" w:rsidRPr="000562B4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19DC6FBA" w14:textId="06A58EC8" w:rsidR="00496647" w:rsidRDefault="00496647" w:rsidP="00496647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</w:tabs>
        <w:autoSpaceDE w:val="0"/>
        <w:autoSpaceDN w:val="0"/>
        <w:adjustRightInd w:val="0"/>
        <w:spacing w:after="0" w:line="240" w:lineRule="auto"/>
        <w:ind w:right="-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zwiększa</w:t>
      </w:r>
      <w:r w:rsidRPr="000562B4">
        <w:rPr>
          <w:rFonts w:ascii="Calibri" w:eastAsia="Calibri" w:hAnsi="Calibri" w:cs="Calibri"/>
        </w:rPr>
        <w:t xml:space="preserve">  się wydatki bieżące o kwotę </w:t>
      </w:r>
      <w:r>
        <w:rPr>
          <w:rFonts w:ascii="Calibri" w:eastAsia="Calibri" w:hAnsi="Calibri" w:cs="Calibri"/>
        </w:rPr>
        <w:t xml:space="preserve">38 096,00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 </w:t>
      </w:r>
      <w:r w:rsidR="00B43F0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 w:rsidR="00B43F02">
        <w:rPr>
          <w:rFonts w:ascii="Calibri" w:eastAsia="Calibri" w:hAnsi="Calibri" w:cs="Calibri"/>
        </w:rPr>
        <w:t>34 711 909,70</w:t>
      </w:r>
      <w:r w:rsidRPr="000562B4">
        <w:rPr>
          <w:rFonts w:ascii="Calibri" w:eastAsia="Calibri" w:hAnsi="Calibri" w:cs="Calibri"/>
        </w:rPr>
        <w:t xml:space="preserve"> zł</w:t>
      </w:r>
    </w:p>
    <w:p w14:paraId="5E646C58" w14:textId="77777777" w:rsidR="00496647" w:rsidRDefault="00496647" w:rsidP="0049664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4D9D5F82" w14:textId="77777777" w:rsidR="00496647" w:rsidRPr="006A7E0B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2965DB84" w14:textId="1EE41EC8" w:rsidR="00496647" w:rsidRPr="006A7E0B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>
        <w:rPr>
          <w:rFonts w:ascii="Calibri" w:eastAsia="Calibri" w:hAnsi="Calibri" w:cs="Calibri"/>
        </w:rPr>
        <w:t>28 336,00</w:t>
      </w:r>
      <w:r w:rsidRPr="006A7E0B">
        <w:rPr>
          <w:rFonts w:ascii="Calibri" w:eastAsia="Calibri" w:hAnsi="Calibri" w:cs="Calibri"/>
        </w:rPr>
        <w:t xml:space="preserve"> 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  4</w:t>
      </w:r>
      <w:r w:rsidR="00B43F02">
        <w:rPr>
          <w:rFonts w:ascii="Calibri" w:eastAsia="Calibri" w:hAnsi="Calibri" w:cs="Calibri"/>
        </w:rPr>
        <w:t> 072 800,36</w:t>
      </w:r>
      <w:r w:rsidRPr="006A7E0B">
        <w:rPr>
          <w:rFonts w:ascii="Calibri" w:eastAsia="Calibri" w:hAnsi="Calibri" w:cs="Calibri"/>
        </w:rPr>
        <w:t xml:space="preserve"> zł</w:t>
      </w:r>
    </w:p>
    <w:p w14:paraId="43A30FE6" w14:textId="77777777" w:rsidR="00496647" w:rsidRDefault="00496647" w:rsidP="0049664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61A5C631" w14:textId="77777777" w:rsidR="00496647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2FB12543" w14:textId="77777777" w:rsidR="00496647" w:rsidRPr="000562B4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39EF3E8D" w14:textId="77777777" w:rsidR="00496647" w:rsidRPr="00E82C10" w:rsidRDefault="00496647" w:rsidP="00496647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2A3F7E71" w14:textId="77777777" w:rsidR="00496647" w:rsidRPr="00E82C10" w:rsidRDefault="00496647" w:rsidP="00496647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60E27902" w14:textId="77777777" w:rsidR="00496647" w:rsidRDefault="00496647" w:rsidP="00496647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6B493843" w14:textId="77777777" w:rsidR="00496647" w:rsidRDefault="00496647" w:rsidP="00496647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1"/>
    <w:bookmarkEnd w:id="2"/>
    <w:p w14:paraId="730049D0" w14:textId="77777777" w:rsidR="00496647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6D1CAAEB" w14:textId="77777777" w:rsidR="00496647" w:rsidRPr="000562B4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7FD5EB09" w14:textId="77777777" w:rsidR="00496647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5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1E8C9698" w14:textId="77777777" w:rsidR="00C033D2" w:rsidRDefault="00C033D2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00044ADE" w14:textId="77777777" w:rsidR="00C033D2" w:rsidRPr="00C033D2" w:rsidRDefault="00C033D2" w:rsidP="00C03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3FB8E1FE" w14:textId="5A3D0783" w:rsidR="00C033D2" w:rsidRPr="00C033D2" w:rsidRDefault="00C033D2" w:rsidP="00C03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C033D2"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Pr="00C033D2">
        <w:rPr>
          <w:rFonts w:ascii="Calibri" w:eastAsia="Calibri" w:hAnsi="Calibri" w:cs="Calibri"/>
          <w:color w:val="000000"/>
        </w:rPr>
        <w:t>Wójt Gminy Lądek</w:t>
      </w:r>
    </w:p>
    <w:p w14:paraId="32C2A1B8" w14:textId="77777777" w:rsidR="00C033D2" w:rsidRPr="00C033D2" w:rsidRDefault="00C033D2" w:rsidP="00C033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C033D2">
        <w:rPr>
          <w:rFonts w:ascii="Calibri" w:eastAsia="Calibri" w:hAnsi="Calibri" w:cs="Calibri"/>
          <w:color w:val="000000"/>
        </w:rPr>
        <w:tab/>
      </w:r>
      <w:r w:rsidRPr="00C033D2">
        <w:rPr>
          <w:rFonts w:ascii="Calibri" w:eastAsia="Calibri" w:hAnsi="Calibri" w:cs="Calibri"/>
          <w:color w:val="000000"/>
        </w:rPr>
        <w:tab/>
      </w:r>
      <w:r w:rsidRPr="00C033D2">
        <w:rPr>
          <w:rFonts w:ascii="Calibri" w:eastAsia="Calibri" w:hAnsi="Calibri" w:cs="Calibri"/>
          <w:color w:val="000000"/>
        </w:rPr>
        <w:tab/>
      </w:r>
      <w:r w:rsidRPr="00C033D2">
        <w:rPr>
          <w:rFonts w:ascii="Calibri" w:eastAsia="Calibri" w:hAnsi="Calibri" w:cs="Calibri"/>
          <w:color w:val="000000"/>
        </w:rPr>
        <w:tab/>
      </w:r>
      <w:r w:rsidRPr="00C033D2">
        <w:rPr>
          <w:rFonts w:ascii="Calibri" w:eastAsia="Calibri" w:hAnsi="Calibri" w:cs="Calibri"/>
          <w:color w:val="000000"/>
        </w:rPr>
        <w:tab/>
      </w:r>
      <w:r w:rsidRPr="00C033D2">
        <w:rPr>
          <w:rFonts w:ascii="Calibri" w:eastAsia="Calibri" w:hAnsi="Calibri" w:cs="Calibri"/>
          <w:color w:val="000000"/>
        </w:rPr>
        <w:tab/>
      </w:r>
      <w:r w:rsidRPr="00C033D2">
        <w:rPr>
          <w:rFonts w:ascii="Calibri" w:eastAsia="Calibri" w:hAnsi="Calibri" w:cs="Calibri"/>
          <w:color w:val="000000"/>
        </w:rPr>
        <w:tab/>
      </w:r>
      <w:r w:rsidRPr="00C033D2">
        <w:rPr>
          <w:rFonts w:ascii="Calibri" w:eastAsia="Calibri" w:hAnsi="Calibri" w:cs="Calibri"/>
          <w:color w:val="000000"/>
        </w:rPr>
        <w:tab/>
      </w:r>
      <w:r w:rsidRPr="00C033D2">
        <w:rPr>
          <w:rFonts w:ascii="Calibri" w:eastAsia="Calibri" w:hAnsi="Calibri" w:cs="Calibri"/>
          <w:color w:val="000000"/>
        </w:rPr>
        <w:tab/>
        <w:t xml:space="preserve">/-/ Artur </w:t>
      </w:r>
      <w:proofErr w:type="spellStart"/>
      <w:r w:rsidRPr="00C033D2">
        <w:rPr>
          <w:rFonts w:ascii="Calibri" w:eastAsia="Calibri" w:hAnsi="Calibri" w:cs="Calibri"/>
          <w:color w:val="000000"/>
        </w:rPr>
        <w:t>Miętkiewicz</w:t>
      </w:r>
      <w:proofErr w:type="spellEnd"/>
    </w:p>
    <w:p w14:paraId="43741D7E" w14:textId="77777777" w:rsidR="00C033D2" w:rsidRDefault="00C033D2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4CA6A73D" w14:textId="77777777" w:rsidR="00496647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F0CEA0B" w14:textId="77777777" w:rsidR="00496647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D7B81D5" w14:textId="77777777" w:rsidR="00496647" w:rsidRPr="00940B91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3630C06A" w14:textId="77777777" w:rsidR="00496647" w:rsidRPr="00940B91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Uzasadnienie</w:t>
      </w:r>
    </w:p>
    <w:p w14:paraId="07527C0D" w14:textId="345153FD" w:rsidR="00496647" w:rsidRPr="00940B91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2</w:t>
      </w:r>
      <w:r w:rsidR="00B43F02">
        <w:rPr>
          <w:rFonts w:ascii="Calibri" w:eastAsia="Calibri" w:hAnsi="Calibri" w:cs="Calibri"/>
          <w:b/>
          <w:bCs/>
        </w:rPr>
        <w:t>8</w:t>
      </w:r>
      <w:r w:rsidRPr="00940B91">
        <w:rPr>
          <w:rFonts w:ascii="Calibri" w:eastAsia="Calibri" w:hAnsi="Calibri" w:cs="Calibri"/>
          <w:b/>
          <w:bCs/>
        </w:rPr>
        <w:t>/2025</w:t>
      </w:r>
    </w:p>
    <w:p w14:paraId="026DB486" w14:textId="77777777" w:rsidR="00496647" w:rsidRPr="00940B91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45B33C31" w14:textId="558D441E" w:rsidR="00496647" w:rsidRPr="00940B91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z dnia </w:t>
      </w:r>
      <w:r w:rsidR="00B43F02">
        <w:rPr>
          <w:rFonts w:ascii="Calibri" w:eastAsia="Calibri" w:hAnsi="Calibri" w:cs="Calibri"/>
          <w:b/>
          <w:bCs/>
        </w:rPr>
        <w:t>15</w:t>
      </w:r>
      <w:r w:rsidRPr="00940B91">
        <w:rPr>
          <w:rFonts w:ascii="Calibri" w:eastAsia="Calibri" w:hAnsi="Calibri" w:cs="Calibri"/>
          <w:b/>
          <w:bCs/>
        </w:rPr>
        <w:t xml:space="preserve"> </w:t>
      </w:r>
      <w:r w:rsidR="00B43F02">
        <w:rPr>
          <w:rFonts w:ascii="Calibri" w:eastAsia="Calibri" w:hAnsi="Calibri" w:cs="Calibri"/>
          <w:b/>
          <w:bCs/>
        </w:rPr>
        <w:t>maja</w:t>
      </w:r>
      <w:r w:rsidRPr="00940B91">
        <w:rPr>
          <w:rFonts w:ascii="Calibri" w:eastAsia="Calibri" w:hAnsi="Calibri" w:cs="Calibri"/>
          <w:b/>
          <w:bCs/>
        </w:rPr>
        <w:t xml:space="preserve"> 2025 r. </w:t>
      </w:r>
    </w:p>
    <w:p w14:paraId="0818F089" w14:textId="77777777" w:rsidR="00496647" w:rsidRPr="00940B91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2025 rok</w:t>
      </w:r>
    </w:p>
    <w:p w14:paraId="3FD05BE3" w14:textId="77777777" w:rsidR="00496647" w:rsidRPr="00940B91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3761DC12" w14:textId="77777777" w:rsidR="00496647" w:rsidRPr="00940B91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404478C1" w14:textId="77777777" w:rsidR="00496647" w:rsidRPr="00940B91" w:rsidRDefault="00496647" w:rsidP="00496647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1DD95244" w14:textId="14F5D3D2" w:rsidR="00496647" w:rsidRPr="00940B91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B43F02">
        <w:rPr>
          <w:rFonts w:ascii="Calibri" w:hAnsi="Calibri" w:cs="Calibri"/>
          <w:b/>
          <w:bCs/>
          <w:color w:val="000000"/>
          <w14:ligatures w14:val="standardContextual"/>
        </w:rPr>
        <w:t>38 096,00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3535BF7D" w14:textId="143D5969" w:rsidR="00496647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B43F02">
        <w:rPr>
          <w:rFonts w:ascii="Calibri" w:hAnsi="Calibri" w:cs="Calibri"/>
          <w:color w:val="000000"/>
          <w14:ligatures w14:val="standardContextual"/>
        </w:rPr>
        <w:t>38 096,00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69FFEE82" w14:textId="371E97C2" w:rsidR="00496647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85449C">
        <w:rPr>
          <w:rFonts w:ascii="Calibri" w:hAnsi="Calibri" w:cs="Calibri"/>
          <w:color w:val="000000"/>
          <w14:ligatures w14:val="standardContextual"/>
        </w:rPr>
        <w:t>60004</w:t>
      </w:r>
      <w:r>
        <w:rPr>
          <w:rFonts w:ascii="Calibri" w:hAnsi="Calibri" w:cs="Calibri"/>
          <w:color w:val="000000"/>
          <w14:ligatures w14:val="standardContextual"/>
        </w:rPr>
        <w:t xml:space="preserve"> par. 2010 o kwotę </w:t>
      </w:r>
      <w:r w:rsidR="0085449C">
        <w:rPr>
          <w:rFonts w:ascii="Calibri" w:hAnsi="Calibri" w:cs="Calibri"/>
          <w:color w:val="000000"/>
          <w14:ligatures w14:val="standardContextual"/>
        </w:rPr>
        <w:t>6 336,00</w:t>
      </w:r>
      <w:r>
        <w:rPr>
          <w:rFonts w:ascii="Calibri" w:hAnsi="Calibri" w:cs="Calibri"/>
          <w:color w:val="000000"/>
          <w14:ligatures w14:val="standardContextual"/>
        </w:rPr>
        <w:t xml:space="preserve"> zł dotacja celowa z przeznaczeniem na realizację </w:t>
      </w:r>
      <w:r w:rsidR="000274B6">
        <w:rPr>
          <w:rFonts w:ascii="Calibri" w:hAnsi="Calibri" w:cs="Calibri"/>
          <w:color w:val="000000"/>
          <w14:ligatures w14:val="standardContextual"/>
        </w:rPr>
        <w:t>zapewnienia bezpłatnego gminnego przewozu pasażerskiego dla wyborców ujętych w spisie wyborców,</w:t>
      </w:r>
    </w:p>
    <w:p w14:paraId="368AEF3B" w14:textId="2AD3641D" w:rsidR="000274B6" w:rsidRDefault="000274B6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-rozdział 75107 par. 2010 o kwotę 22 000,00 zł dotacja celowa na zryczałtowane diety dla członków obwodowych komisji wyborczych w związku z wyborami na Prezydenta Rzeczypospolitej Polskiej,</w:t>
      </w:r>
    </w:p>
    <w:p w14:paraId="483DFD72" w14:textId="3E6E0A80" w:rsidR="000274B6" w:rsidRDefault="000274B6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85415 par. 2030 o kwotę 9 760,00 zł dotacja celowa na dofinansowanie świadczeń pomocy materialnej o charakterze socjalnym dla uczniów.</w:t>
      </w:r>
    </w:p>
    <w:p w14:paraId="3D1220E4" w14:textId="77777777" w:rsidR="000274B6" w:rsidRDefault="000274B6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1A6DD1BD" w14:textId="77777777" w:rsidR="00496647" w:rsidRPr="00940B91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0213F157" w14:textId="77777777" w:rsidR="00496647" w:rsidRPr="00940B91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521E5A7D" w14:textId="56441135" w:rsidR="00496647" w:rsidRPr="00940B91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0274B6">
        <w:rPr>
          <w:rFonts w:ascii="Calibri" w:hAnsi="Calibri" w:cs="Calibri"/>
          <w:b/>
          <w:bCs/>
          <w:color w:val="000000"/>
          <w14:ligatures w14:val="standardContextual"/>
        </w:rPr>
        <w:t>38 096,00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71825CFA" w14:textId="7DD743B4" w:rsidR="00496647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0274B6">
        <w:rPr>
          <w:rFonts w:ascii="Calibri" w:hAnsi="Calibri" w:cs="Calibri"/>
          <w:color w:val="000000"/>
          <w14:ligatures w14:val="standardContextual"/>
        </w:rPr>
        <w:t>38 096,00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4267D72D" w14:textId="328C0D7F" w:rsidR="000274B6" w:rsidRDefault="000274B6" w:rsidP="000274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60004 par. 4300 o kwotę 6 336,00 zł z przeznaczeniem na realizację zapewnienia bezpłatnego gminnego przewozu pasażerskiego dla wyborców ujętych w spisie wyborców,</w:t>
      </w:r>
    </w:p>
    <w:p w14:paraId="24B6A75A" w14:textId="6DBFBD09" w:rsidR="000274B6" w:rsidRDefault="000274B6" w:rsidP="000274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-rozdział 75107 par. 3030 o kwotę 22 000,00 zł z przeznaczeniem na zryczałtowane diety dla członków obwodowych komisji wyborczych w związku z wyborami na Prezydenta Rzeczypospolitej Polskiej,</w:t>
      </w:r>
    </w:p>
    <w:p w14:paraId="0E3EDE8C" w14:textId="73EDC504" w:rsidR="000274B6" w:rsidRDefault="000274B6" w:rsidP="000274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85415 par. 3240 o kwotę 9 760,00 zł z przeznaczeniem  na dofinansowanie świadczeń pomocy materialnej o charakterze socjalnym dla uczniów.</w:t>
      </w:r>
    </w:p>
    <w:p w14:paraId="7BAF2AC9" w14:textId="77777777" w:rsidR="00496647" w:rsidRPr="00940B91" w:rsidRDefault="00496647" w:rsidP="00496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0A0956F6" w14:textId="77777777" w:rsidR="00496647" w:rsidRPr="000D3567" w:rsidRDefault="00496647" w:rsidP="00496647">
      <w:pPr>
        <w:jc w:val="both"/>
        <w:rPr>
          <w:rFonts w:ascii="Calibri" w:hAnsi="Calibri" w:cs="Calibri"/>
        </w:rPr>
      </w:pPr>
      <w:r w:rsidRPr="000D3567">
        <w:rPr>
          <w:rFonts w:ascii="Calibri" w:hAnsi="Calibri" w:cs="Calibri"/>
        </w:rPr>
        <w:t xml:space="preserve">Na wniosek kierowników jednostek dokonuje się zmiany w planach finansowych jednostek organizacyjnych Gminy tj. Urzędzie Gminy Lądek oraz </w:t>
      </w:r>
      <w:r>
        <w:rPr>
          <w:rFonts w:ascii="Calibri" w:hAnsi="Calibri" w:cs="Calibri"/>
        </w:rPr>
        <w:t>Gminnym Ośrodku Pomocy Społecznej w Lądku</w:t>
      </w:r>
      <w:r w:rsidRPr="000D3567">
        <w:rPr>
          <w:rFonts w:ascii="Calibri" w:hAnsi="Calibri" w:cs="Calibri"/>
        </w:rPr>
        <w:t xml:space="preserve"> w zakresie wydatków budżetowych, poprzez przesunięcia wynikające z bieżącej analizy budżetu niezbędne dla prawidłowej realizacji zadań jednostki.</w:t>
      </w:r>
    </w:p>
    <w:p w14:paraId="2359CB40" w14:textId="77777777" w:rsidR="00496647" w:rsidRDefault="00496647" w:rsidP="00496647"/>
    <w:p w14:paraId="46D70C59" w14:textId="77777777" w:rsidR="00496647" w:rsidRDefault="00496647" w:rsidP="00496647"/>
    <w:p w14:paraId="29EAD5A1" w14:textId="77777777" w:rsidR="00627F75" w:rsidRDefault="00627F75"/>
    <w:sectPr w:rsidR="00627F75" w:rsidSect="0049664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47"/>
    <w:rsid w:val="00004ABE"/>
    <w:rsid w:val="000274B6"/>
    <w:rsid w:val="001D0184"/>
    <w:rsid w:val="002B5366"/>
    <w:rsid w:val="00496647"/>
    <w:rsid w:val="004F23D8"/>
    <w:rsid w:val="00627F75"/>
    <w:rsid w:val="00811376"/>
    <w:rsid w:val="0085449C"/>
    <w:rsid w:val="00A97E18"/>
    <w:rsid w:val="00B43F02"/>
    <w:rsid w:val="00C033D2"/>
    <w:rsid w:val="00E1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3A16"/>
  <w15:chartTrackingRefBased/>
  <w15:docId w15:val="{AB3A9614-A0CF-4F2D-9F32-3678D495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64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6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6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6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6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6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6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6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6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6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6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6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6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66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66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66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66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66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66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6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6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6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6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6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66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66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66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6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66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664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496647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2025-05-22T07:35:00Z</dcterms:created>
  <dcterms:modified xsi:type="dcterms:W3CDTF">2025-05-22T07:40:00Z</dcterms:modified>
</cp:coreProperties>
</file>