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93FD5" w14:textId="30B9D651" w:rsidR="001F32DB" w:rsidRPr="000562B4" w:rsidRDefault="001F32DB" w:rsidP="001F32DB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right="266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                                                     </w:t>
      </w:r>
      <w:r w:rsidRPr="000562B4">
        <w:rPr>
          <w:rFonts w:ascii="Calibri" w:eastAsia="Calibri" w:hAnsi="Calibri" w:cs="Calibri"/>
          <w:b/>
          <w:bCs/>
        </w:rPr>
        <w:t xml:space="preserve">ZARZĄDZENIE Nr </w:t>
      </w:r>
      <w:r>
        <w:rPr>
          <w:rFonts w:ascii="Calibri" w:eastAsia="Calibri" w:hAnsi="Calibri" w:cs="Calibri"/>
          <w:b/>
          <w:bCs/>
        </w:rPr>
        <w:t>37a/2025</w:t>
      </w:r>
    </w:p>
    <w:p w14:paraId="264274AB" w14:textId="77777777" w:rsidR="001F32DB" w:rsidRPr="000562B4" w:rsidRDefault="001F32DB" w:rsidP="001F3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5E8296FE" w14:textId="347DA15D" w:rsidR="001F32DB" w:rsidRPr="000562B4" w:rsidRDefault="001F32DB" w:rsidP="001F3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 dnia</w:t>
      </w:r>
      <w:r>
        <w:rPr>
          <w:rFonts w:ascii="Calibri" w:eastAsia="Calibri" w:hAnsi="Calibri" w:cs="Calibri"/>
          <w:b/>
          <w:bCs/>
        </w:rPr>
        <w:t xml:space="preserve"> 23 czerwca 2025</w:t>
      </w:r>
      <w:r w:rsidRPr="000562B4">
        <w:rPr>
          <w:rFonts w:ascii="Calibri" w:eastAsia="Calibri" w:hAnsi="Calibri" w:cs="Calibri"/>
          <w:b/>
          <w:bCs/>
        </w:rPr>
        <w:t xml:space="preserve"> r.</w:t>
      </w:r>
    </w:p>
    <w:p w14:paraId="52E76411" w14:textId="77777777" w:rsidR="001F32DB" w:rsidRPr="000562B4" w:rsidRDefault="001F32DB" w:rsidP="001F3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zmieniające uchwałę w sprawie uchwały budżetowej Gminy Lądek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rok</w:t>
      </w:r>
    </w:p>
    <w:p w14:paraId="11F6B932" w14:textId="77777777" w:rsidR="001F32DB" w:rsidRPr="000562B4" w:rsidRDefault="001F32DB" w:rsidP="001F3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>(tj. Dz. U. z 202</w:t>
      </w:r>
      <w:r>
        <w:rPr>
          <w:rFonts w:ascii="Calibri" w:eastAsia="Calibri" w:hAnsi="Calibri" w:cs="Calibri"/>
          <w:color w:val="000000"/>
        </w:rPr>
        <w:t xml:space="preserve">4 </w:t>
      </w:r>
      <w:r w:rsidRPr="000562B4">
        <w:rPr>
          <w:rFonts w:ascii="Calibri" w:eastAsia="Calibri" w:hAnsi="Calibri" w:cs="Calibri"/>
          <w:color w:val="000000"/>
        </w:rPr>
        <w:t xml:space="preserve">r. poz. </w:t>
      </w:r>
      <w:r>
        <w:rPr>
          <w:rFonts w:ascii="Calibri" w:eastAsia="Calibri" w:hAnsi="Calibri" w:cs="Calibri"/>
          <w:color w:val="000000"/>
        </w:rPr>
        <w:t>1465 ze zm.</w:t>
      </w:r>
      <w:r w:rsidRPr="000562B4">
        <w:rPr>
          <w:rFonts w:ascii="Calibri" w:eastAsia="Calibri" w:hAnsi="Calibri" w:cs="Calibri"/>
          <w:color w:val="000000"/>
        </w:rPr>
        <w:t xml:space="preserve">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>o finansach publicznych (tj. Dz. U. z 2</w:t>
      </w:r>
      <w:r>
        <w:rPr>
          <w:rFonts w:ascii="Calibri" w:eastAsia="Calibri" w:hAnsi="Calibri" w:cs="Calibri"/>
          <w:color w:val="000000"/>
        </w:rPr>
        <w:t>024 r</w:t>
      </w:r>
      <w:r w:rsidRPr="000562B4">
        <w:rPr>
          <w:rFonts w:ascii="Calibri" w:eastAsia="Calibri" w:hAnsi="Calibri" w:cs="Calibri"/>
          <w:color w:val="000000"/>
        </w:rPr>
        <w:t xml:space="preserve">. poz. </w:t>
      </w:r>
      <w:r>
        <w:rPr>
          <w:rFonts w:ascii="Calibri" w:eastAsia="Calibri" w:hAnsi="Calibri" w:cs="Calibri"/>
          <w:color w:val="000000"/>
        </w:rPr>
        <w:t>1530 ze zm.</w:t>
      </w:r>
      <w:r w:rsidRPr="000562B4">
        <w:rPr>
          <w:rFonts w:ascii="Calibri" w:eastAsia="Calibri" w:hAnsi="Calibri" w:cs="Calibri"/>
          <w:color w:val="000000"/>
        </w:rPr>
        <w:t>) zarządza się, co następuje:</w:t>
      </w:r>
    </w:p>
    <w:p w14:paraId="412B5E8C" w14:textId="77777777" w:rsidR="001F32DB" w:rsidRPr="00B25551" w:rsidRDefault="001F32DB" w:rsidP="001F3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</w:rPr>
      </w:pPr>
    </w:p>
    <w:p w14:paraId="37D70138" w14:textId="77777777" w:rsidR="001F32DB" w:rsidRPr="00B25551" w:rsidRDefault="001F32DB" w:rsidP="001F32D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B25551">
        <w:rPr>
          <w:rFonts w:ascii="Calibri" w:eastAsia="Calibri" w:hAnsi="Calibri" w:cs="Calibri"/>
          <w:b/>
          <w:bCs/>
        </w:rPr>
        <w:t>§1</w:t>
      </w:r>
      <w:r w:rsidRPr="00B25551">
        <w:rPr>
          <w:rFonts w:ascii="Calibri" w:eastAsia="Calibri" w:hAnsi="Calibri" w:cs="Calibri"/>
        </w:rPr>
        <w:t xml:space="preserve">. </w:t>
      </w:r>
      <w:r w:rsidRPr="00B25551">
        <w:rPr>
          <w:rFonts w:ascii="Calibri" w:hAnsi="Calibri" w:cs="Calibri"/>
        </w:rPr>
        <w:t>W Uchwale Nr XV/81/2024 Rady Gminy Lądek z dnia 30 grudnia 2024 r. w sprawie uchwały budżetowej  na 2025 rok,  wprowadza się następujące zmiany:</w:t>
      </w:r>
    </w:p>
    <w:p w14:paraId="4E568B73" w14:textId="77777777" w:rsidR="001F32DB" w:rsidRPr="000562B4" w:rsidRDefault="001F32DB" w:rsidP="001F32D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693086E7" w14:textId="77777777" w:rsidR="001F32DB" w:rsidRPr="000562B4" w:rsidRDefault="001F32DB" w:rsidP="001F32D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>1.1. Zwiększa się dochody budżetu gminy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rok </w:t>
      </w:r>
    </w:p>
    <w:p w14:paraId="05B43ABE" w14:textId="4DE74958" w:rsidR="001F32DB" w:rsidRPr="00602B8F" w:rsidRDefault="001F32DB" w:rsidP="001F32D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  <w:color w:val="000000"/>
        </w:rPr>
        <w:t xml:space="preserve">o kwotę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Start w:id="0" w:name="_Hlk131423751"/>
      <w:r>
        <w:rPr>
          <w:rFonts w:ascii="Calibri" w:eastAsia="Calibri" w:hAnsi="Calibri" w:cs="Calibri"/>
          <w:b/>
          <w:bCs/>
        </w:rPr>
        <w:t>240 929,00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End w:id="0"/>
      <w:r w:rsidRPr="000562B4">
        <w:rPr>
          <w:rFonts w:ascii="Calibri" w:eastAsia="Calibri" w:hAnsi="Calibri" w:cs="Calibri"/>
          <w:b/>
          <w:bCs/>
          <w:color w:val="000000"/>
        </w:rPr>
        <w:t xml:space="preserve">zł   do kwoty                                   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</w:t>
      </w:r>
      <w:r>
        <w:rPr>
          <w:rFonts w:ascii="Calibri" w:eastAsia="Calibri" w:hAnsi="Calibri" w:cs="Calibri"/>
          <w:b/>
          <w:bCs/>
          <w:color w:val="000000"/>
        </w:rPr>
        <w:t xml:space="preserve">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   56 066 910,39 </w:t>
      </w:r>
      <w:r w:rsidRPr="000562B4">
        <w:rPr>
          <w:rFonts w:ascii="Calibri" w:eastAsia="Calibri" w:hAnsi="Calibri" w:cs="Calibri"/>
          <w:b/>
          <w:bCs/>
          <w:color w:val="000000"/>
        </w:rPr>
        <w:t>zł</w:t>
      </w:r>
    </w:p>
    <w:p w14:paraId="6E3E30EF" w14:textId="77777777" w:rsidR="001F32DB" w:rsidRPr="000562B4" w:rsidRDefault="001F32DB" w:rsidP="001F3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</w:t>
      </w:r>
    </w:p>
    <w:p w14:paraId="62E83D94" w14:textId="79ABF1DC" w:rsidR="001F32DB" w:rsidRDefault="001F32DB" w:rsidP="001F32DB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dochody bieżące o kwotę  </w:t>
      </w:r>
      <w:r>
        <w:rPr>
          <w:rFonts w:ascii="Calibri" w:eastAsia="Calibri" w:hAnsi="Calibri" w:cs="Calibri"/>
        </w:rPr>
        <w:t xml:space="preserve">240 929,00 </w:t>
      </w:r>
      <w:r w:rsidRPr="000562B4">
        <w:rPr>
          <w:rFonts w:ascii="Calibri" w:eastAsia="Calibri" w:hAnsi="Calibri" w:cs="Calibri"/>
        </w:rPr>
        <w:t xml:space="preserve">zł tj. do kwoty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    </w:t>
      </w:r>
      <w:r w:rsidRPr="000562B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35 594 891,40 </w:t>
      </w:r>
      <w:r w:rsidRPr="000562B4">
        <w:rPr>
          <w:rFonts w:ascii="Calibri" w:eastAsia="Calibri" w:hAnsi="Calibri" w:cs="Calibri"/>
        </w:rPr>
        <w:t>zł</w:t>
      </w:r>
    </w:p>
    <w:p w14:paraId="028F413E" w14:textId="77777777" w:rsidR="001F32DB" w:rsidRDefault="001F32DB" w:rsidP="001F3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540A58">
        <w:rPr>
          <w:rFonts w:ascii="Calibri" w:eastAsia="Calibri" w:hAnsi="Calibri" w:cs="Calibri"/>
        </w:rPr>
        <w:t>1.2. Dochody o których mowa w ust. 1 obejmują w szczegółowości:</w:t>
      </w:r>
      <w:r>
        <w:rPr>
          <w:rFonts w:ascii="Calibri" w:eastAsia="Calibri" w:hAnsi="Calibri" w:cs="Calibri"/>
        </w:rPr>
        <w:t xml:space="preserve"> </w:t>
      </w:r>
    </w:p>
    <w:p w14:paraId="4CC69F45" w14:textId="77777777" w:rsidR="001F32DB" w:rsidRPr="006A7E0B" w:rsidRDefault="001F32DB" w:rsidP="001F3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>1)</w:t>
      </w:r>
      <w:r w:rsidRPr="006A7E0B">
        <w:t xml:space="preserve"> </w:t>
      </w:r>
      <w:r w:rsidRPr="006A7E0B">
        <w:rPr>
          <w:rFonts w:ascii="Calibri" w:eastAsia="Calibri" w:hAnsi="Calibri" w:cs="Calibri"/>
        </w:rPr>
        <w:t xml:space="preserve">zwiększenie dotacji celowych na realizację zadań z zakresu administracji </w:t>
      </w:r>
    </w:p>
    <w:p w14:paraId="7AD8F94D" w14:textId="58879295" w:rsidR="001F32DB" w:rsidRPr="006A7E0B" w:rsidRDefault="001F32DB" w:rsidP="001F3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rządowej zleconych gminie ustawami o kwotę </w:t>
      </w:r>
      <w:r>
        <w:rPr>
          <w:rFonts w:ascii="Calibri" w:eastAsia="Calibri" w:hAnsi="Calibri" w:cs="Calibri"/>
        </w:rPr>
        <w:t>196 090,00</w:t>
      </w:r>
      <w:r w:rsidRPr="006A7E0B">
        <w:rPr>
          <w:rFonts w:ascii="Calibri" w:eastAsia="Calibri" w:hAnsi="Calibri" w:cs="Calibri"/>
        </w:rPr>
        <w:t xml:space="preserve"> zł  do kwoty         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   </w:t>
      </w:r>
      <w:r w:rsidRPr="006A7E0B"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 xml:space="preserve"> 4 298 421,36 </w:t>
      </w:r>
      <w:r w:rsidRPr="006A7E0B">
        <w:rPr>
          <w:rFonts w:ascii="Calibri" w:eastAsia="Calibri" w:hAnsi="Calibri" w:cs="Calibri"/>
        </w:rPr>
        <w:t xml:space="preserve">zł </w:t>
      </w:r>
    </w:p>
    <w:p w14:paraId="70E0EAA4" w14:textId="77777777" w:rsidR="001F32DB" w:rsidRDefault="001F32DB" w:rsidP="001F3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zgodnie z załącznikiem Nr 3 do uchwały budżetowej na 202</w:t>
      </w:r>
      <w:r>
        <w:rPr>
          <w:rFonts w:ascii="Calibri" w:eastAsia="Calibri" w:hAnsi="Calibri" w:cs="Calibri"/>
        </w:rPr>
        <w:t xml:space="preserve">5 </w:t>
      </w:r>
      <w:r w:rsidRPr="006A7E0B">
        <w:rPr>
          <w:rFonts w:ascii="Calibri" w:eastAsia="Calibri" w:hAnsi="Calibri" w:cs="Calibri"/>
        </w:rPr>
        <w:t xml:space="preserve">r.  </w:t>
      </w:r>
    </w:p>
    <w:p w14:paraId="0CA99533" w14:textId="77777777" w:rsidR="001F32DB" w:rsidRPr="001F32DB" w:rsidRDefault="001F32DB" w:rsidP="001F3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1F32DB">
        <w:rPr>
          <w:rFonts w:ascii="Calibri" w:hAnsi="Calibri" w:cs="Calibri"/>
        </w:rPr>
        <w:t xml:space="preserve">2) zwiększa się środki na dofinansowanie zadań finansowanych </w:t>
      </w:r>
    </w:p>
    <w:p w14:paraId="60CD7A20" w14:textId="6C172F1C" w:rsidR="001F32DB" w:rsidRPr="001F32DB" w:rsidRDefault="001F32DB" w:rsidP="001F3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1F32DB">
        <w:rPr>
          <w:rFonts w:ascii="Calibri" w:hAnsi="Calibri" w:cs="Calibri"/>
        </w:rPr>
        <w:t xml:space="preserve">z Funduszu Pomocy o kwotę  </w:t>
      </w:r>
      <w:r>
        <w:rPr>
          <w:rFonts w:ascii="Calibri" w:hAnsi="Calibri" w:cs="Calibri"/>
        </w:rPr>
        <w:t>6 173,00</w:t>
      </w:r>
      <w:r w:rsidRPr="001F32DB">
        <w:rPr>
          <w:rFonts w:ascii="Calibri" w:hAnsi="Calibri" w:cs="Calibri"/>
        </w:rPr>
        <w:t xml:space="preserve"> zł tj. do kwoty </w:t>
      </w:r>
      <w:r w:rsidRPr="001F32DB">
        <w:rPr>
          <w:rFonts w:ascii="Calibri" w:hAnsi="Calibri" w:cs="Calibri"/>
        </w:rPr>
        <w:tab/>
      </w:r>
      <w:r w:rsidRPr="001F32DB">
        <w:rPr>
          <w:rFonts w:ascii="Calibri" w:hAnsi="Calibri" w:cs="Calibri"/>
        </w:rPr>
        <w:tab/>
        <w:t xml:space="preserve">      </w:t>
      </w:r>
      <w:r w:rsidRPr="001F32DB">
        <w:rPr>
          <w:rFonts w:ascii="Calibri" w:hAnsi="Calibri" w:cs="Calibri"/>
        </w:rPr>
        <w:tab/>
        <w:t xml:space="preserve">        </w:t>
      </w:r>
      <w:r w:rsidRPr="001F32DB">
        <w:rPr>
          <w:rFonts w:ascii="Calibri" w:hAnsi="Calibri" w:cs="Calibri"/>
        </w:rPr>
        <w:tab/>
        <w:t xml:space="preserve">                  </w:t>
      </w:r>
      <w:r>
        <w:rPr>
          <w:rFonts w:ascii="Calibri" w:hAnsi="Calibri" w:cs="Calibri"/>
        </w:rPr>
        <w:t>32 536,00</w:t>
      </w:r>
      <w:r w:rsidRPr="001F32DB">
        <w:rPr>
          <w:rFonts w:ascii="Calibri" w:hAnsi="Calibri" w:cs="Calibri"/>
        </w:rPr>
        <w:t xml:space="preserve"> zł</w:t>
      </w:r>
    </w:p>
    <w:p w14:paraId="7F969687" w14:textId="145D3A8A" w:rsidR="001F32DB" w:rsidRPr="006800CE" w:rsidRDefault="001F32DB" w:rsidP="001F3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1F32DB">
        <w:rPr>
          <w:rFonts w:ascii="Calibri" w:hAnsi="Calibri" w:cs="Calibri"/>
        </w:rPr>
        <w:t>zgodnie z załącznikiem nr 12 do Uchwały budżetowej na 2025 r.</w:t>
      </w:r>
    </w:p>
    <w:p w14:paraId="4F19AA1C" w14:textId="77777777" w:rsidR="001F32DB" w:rsidRPr="000562B4" w:rsidRDefault="001F32DB" w:rsidP="001F3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2.1. Zwiększa  się wydatki budżetu gminy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rok </w:t>
      </w:r>
    </w:p>
    <w:p w14:paraId="269FD1C2" w14:textId="2B3607DF" w:rsidR="001F32DB" w:rsidRPr="000562B4" w:rsidRDefault="001F32DB" w:rsidP="001F3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o kwotę  </w:t>
      </w:r>
      <w:r>
        <w:rPr>
          <w:rFonts w:ascii="Calibri" w:eastAsia="Calibri" w:hAnsi="Calibri" w:cs="Calibri"/>
          <w:b/>
          <w:bCs/>
        </w:rPr>
        <w:t>240 929,00</w:t>
      </w:r>
      <w:r w:rsidRPr="000562B4">
        <w:rPr>
          <w:rFonts w:ascii="Calibri" w:eastAsia="Calibri" w:hAnsi="Calibri" w:cs="Calibri"/>
          <w:b/>
          <w:bCs/>
        </w:rPr>
        <w:t xml:space="preserve">zł do kwoty 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                                         </w:t>
      </w:r>
      <w:r>
        <w:rPr>
          <w:rFonts w:ascii="Calibri" w:eastAsia="Calibri" w:hAnsi="Calibri" w:cs="Calibri"/>
          <w:b/>
          <w:bCs/>
        </w:rPr>
        <w:t xml:space="preserve">        </w:t>
      </w:r>
      <w:r w:rsidRPr="000562B4">
        <w:rPr>
          <w:rFonts w:ascii="Calibri" w:eastAsia="Calibri" w:hAnsi="Calibri" w:cs="Calibri"/>
          <w:b/>
          <w:bCs/>
        </w:rPr>
        <w:t xml:space="preserve">      </w:t>
      </w:r>
      <w:r>
        <w:rPr>
          <w:rFonts w:ascii="Calibri" w:eastAsia="Calibri" w:hAnsi="Calibri" w:cs="Calibri"/>
          <w:b/>
          <w:bCs/>
        </w:rPr>
        <w:t xml:space="preserve"> 56 185 326,07 </w:t>
      </w:r>
      <w:r w:rsidRPr="000562B4">
        <w:rPr>
          <w:rFonts w:ascii="Calibri" w:eastAsia="Calibri" w:hAnsi="Calibri" w:cs="Calibri"/>
          <w:b/>
          <w:bCs/>
        </w:rPr>
        <w:t>zł</w:t>
      </w:r>
    </w:p>
    <w:p w14:paraId="5C3ED44B" w14:textId="77777777" w:rsidR="001F32DB" w:rsidRPr="000562B4" w:rsidRDefault="001F32DB" w:rsidP="001F3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                    </w:t>
      </w:r>
    </w:p>
    <w:p w14:paraId="716332C2" w14:textId="33768D6C" w:rsidR="001F32DB" w:rsidRDefault="001F32DB" w:rsidP="001F32DB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zwiększa</w:t>
      </w:r>
      <w:r w:rsidRPr="000562B4">
        <w:rPr>
          <w:rFonts w:ascii="Calibri" w:eastAsia="Calibri" w:hAnsi="Calibri" w:cs="Calibri"/>
        </w:rPr>
        <w:t xml:space="preserve">  się wydatki bieżące o kwotę </w:t>
      </w:r>
      <w:r>
        <w:rPr>
          <w:rFonts w:ascii="Calibri" w:eastAsia="Calibri" w:hAnsi="Calibri" w:cs="Calibri"/>
        </w:rPr>
        <w:t xml:space="preserve">240 929,00 </w:t>
      </w:r>
      <w:r w:rsidRPr="000562B4">
        <w:rPr>
          <w:rFonts w:ascii="Calibri" w:eastAsia="Calibri" w:hAnsi="Calibri" w:cs="Calibri"/>
        </w:rPr>
        <w:t xml:space="preserve">zł, tj. do kwoty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35 022 536,78</w:t>
      </w:r>
      <w:r w:rsidRPr="000562B4">
        <w:rPr>
          <w:rFonts w:ascii="Calibri" w:eastAsia="Calibri" w:hAnsi="Calibri" w:cs="Calibri"/>
        </w:rPr>
        <w:t xml:space="preserve"> zł</w:t>
      </w:r>
    </w:p>
    <w:p w14:paraId="49F8C4BF" w14:textId="77777777" w:rsidR="001F32DB" w:rsidRDefault="001F32DB" w:rsidP="001F32D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540A58">
        <w:rPr>
          <w:rFonts w:ascii="Calibri" w:hAnsi="Calibri" w:cs="Calibri"/>
          <w14:ligatures w14:val="standardContextual"/>
        </w:rPr>
        <w:t>2.2. Wydatki o których mowa w ust. 2 obejmują w szczegółowości:</w:t>
      </w:r>
    </w:p>
    <w:p w14:paraId="67A0B2D8" w14:textId="77777777" w:rsidR="001F32DB" w:rsidRPr="006A7E0B" w:rsidRDefault="001F32DB" w:rsidP="001F3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 z</w:t>
      </w:r>
      <w:r w:rsidRPr="006A7E0B">
        <w:rPr>
          <w:rFonts w:ascii="Calibri" w:eastAsia="Calibri" w:hAnsi="Calibri" w:cs="Calibri"/>
        </w:rPr>
        <w:t xml:space="preserve">większa się  wydatki  na realizację zadań z zakresu administracji </w:t>
      </w:r>
    </w:p>
    <w:p w14:paraId="1AF9F20C" w14:textId="15D2B175" w:rsidR="001F32DB" w:rsidRPr="006A7E0B" w:rsidRDefault="001F32DB" w:rsidP="001F3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rządowej zleconych gminie ustawami o kwotę </w:t>
      </w:r>
      <w:r>
        <w:rPr>
          <w:rFonts w:ascii="Calibri" w:eastAsia="Calibri" w:hAnsi="Calibri" w:cs="Calibri"/>
        </w:rPr>
        <w:t>196 090,00</w:t>
      </w:r>
      <w:r w:rsidRPr="006A7E0B">
        <w:rPr>
          <w:rFonts w:ascii="Calibri" w:eastAsia="Calibri" w:hAnsi="Calibri" w:cs="Calibri"/>
        </w:rPr>
        <w:t xml:space="preserve"> zł do kwoty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 4 298 421,36</w:t>
      </w:r>
      <w:r w:rsidRPr="006A7E0B">
        <w:rPr>
          <w:rFonts w:ascii="Calibri" w:eastAsia="Calibri" w:hAnsi="Calibri" w:cs="Calibri"/>
        </w:rPr>
        <w:t xml:space="preserve"> zł</w:t>
      </w:r>
    </w:p>
    <w:p w14:paraId="01C76737" w14:textId="77777777" w:rsidR="001F32DB" w:rsidRDefault="001F32DB" w:rsidP="001F32D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>zgodnie z załącznikiem Nr 3a do Uchwały budżetowej na 202</w:t>
      </w:r>
      <w:r>
        <w:rPr>
          <w:rFonts w:ascii="Calibri" w:eastAsia="Calibri" w:hAnsi="Calibri" w:cs="Calibri"/>
        </w:rPr>
        <w:t xml:space="preserve">5 </w:t>
      </w:r>
      <w:r w:rsidRPr="006A7E0B"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</w:rPr>
        <w:t xml:space="preserve">   </w:t>
      </w:r>
    </w:p>
    <w:p w14:paraId="4682204F" w14:textId="77777777" w:rsidR="001F32DB" w:rsidRPr="001F32DB" w:rsidRDefault="001F32DB" w:rsidP="001F3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1F32DB">
        <w:rPr>
          <w:rFonts w:ascii="Calibri" w:hAnsi="Calibri" w:cs="Calibri"/>
        </w:rPr>
        <w:t>2) zwiększa się wydatki na sfinansowanie zadań realizowanych</w:t>
      </w:r>
    </w:p>
    <w:p w14:paraId="091E624D" w14:textId="0DB50C8B" w:rsidR="001F32DB" w:rsidRPr="001F32DB" w:rsidRDefault="001F32DB" w:rsidP="001F3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1F32DB">
        <w:rPr>
          <w:rFonts w:ascii="Calibri" w:hAnsi="Calibri" w:cs="Calibri"/>
        </w:rPr>
        <w:t xml:space="preserve">z Funduszu Pomocy o kwotę  </w:t>
      </w:r>
      <w:r>
        <w:rPr>
          <w:rFonts w:ascii="Calibri" w:hAnsi="Calibri" w:cs="Calibri"/>
        </w:rPr>
        <w:t>6 173,00</w:t>
      </w:r>
      <w:r w:rsidRPr="001F32DB">
        <w:rPr>
          <w:rFonts w:ascii="Calibri" w:hAnsi="Calibri" w:cs="Calibri"/>
        </w:rPr>
        <w:t xml:space="preserve"> zł tj. do kwoty </w:t>
      </w:r>
      <w:r w:rsidRPr="001F32DB">
        <w:rPr>
          <w:rFonts w:ascii="Calibri" w:hAnsi="Calibri" w:cs="Calibri"/>
        </w:rPr>
        <w:tab/>
      </w:r>
      <w:r w:rsidRPr="001F32DB">
        <w:rPr>
          <w:rFonts w:ascii="Calibri" w:hAnsi="Calibri" w:cs="Calibri"/>
        </w:rPr>
        <w:tab/>
        <w:t xml:space="preserve">                                              </w:t>
      </w:r>
      <w:r>
        <w:rPr>
          <w:rFonts w:ascii="Calibri" w:hAnsi="Calibri" w:cs="Calibri"/>
        </w:rPr>
        <w:t>36 111,73</w:t>
      </w:r>
      <w:r w:rsidRPr="001F32DB">
        <w:rPr>
          <w:rFonts w:ascii="Calibri" w:hAnsi="Calibri" w:cs="Calibri"/>
        </w:rPr>
        <w:t xml:space="preserve"> zł</w:t>
      </w:r>
    </w:p>
    <w:p w14:paraId="59CF6CF0" w14:textId="34008E3B" w:rsidR="001F32DB" w:rsidRPr="006800CE" w:rsidRDefault="001F32DB" w:rsidP="006800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1F32DB">
        <w:rPr>
          <w:rFonts w:ascii="Calibri" w:hAnsi="Calibri" w:cs="Calibri"/>
        </w:rPr>
        <w:t>zgodnie z załącznikiem nr 12 do Uchwały budżetowej na 2025 r.</w:t>
      </w:r>
    </w:p>
    <w:p w14:paraId="059329BB" w14:textId="77777777" w:rsidR="001F32DB" w:rsidRPr="000562B4" w:rsidRDefault="001F32DB" w:rsidP="001F3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§2.</w:t>
      </w:r>
    </w:p>
    <w:p w14:paraId="79B49CAF" w14:textId="77777777" w:rsidR="001F32DB" w:rsidRPr="00E82C10" w:rsidRDefault="001F32DB" w:rsidP="001F32DB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1 do Uchwały budżetowej na 202</w:t>
      </w:r>
      <w:r>
        <w:rPr>
          <w:rFonts w:ascii="Calibri" w:eastAsia="Calibri" w:hAnsi="Calibri" w:cs="Calibri"/>
        </w:rPr>
        <w:t>5</w:t>
      </w:r>
      <w:r w:rsidRPr="00E82C10">
        <w:rPr>
          <w:rFonts w:ascii="Calibri" w:eastAsia="Calibri" w:hAnsi="Calibri" w:cs="Calibri"/>
        </w:rPr>
        <w:t xml:space="preserve"> rok wprowadza się zmiany określone załącznikiem Nr 1 do niniejszego zarządzenia.</w:t>
      </w:r>
    </w:p>
    <w:p w14:paraId="20EBD6CB" w14:textId="77777777" w:rsidR="001F32DB" w:rsidRPr="00E82C10" w:rsidRDefault="001F32DB" w:rsidP="001F32DB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2 do Uchwały budżetowej na 202</w:t>
      </w:r>
      <w:r>
        <w:rPr>
          <w:rFonts w:ascii="Calibri" w:eastAsia="Calibri" w:hAnsi="Calibri" w:cs="Calibri"/>
        </w:rPr>
        <w:t>5</w:t>
      </w:r>
      <w:r w:rsidRPr="00E82C10">
        <w:rPr>
          <w:rFonts w:ascii="Calibri" w:eastAsia="Calibri" w:hAnsi="Calibri" w:cs="Calibri"/>
        </w:rPr>
        <w:t xml:space="preserve"> rok wprowadza się zmiany określone załącznikiem Nr 2 do niniejszego zarządzenia.</w:t>
      </w:r>
    </w:p>
    <w:p w14:paraId="129BEEE8" w14:textId="77777777" w:rsidR="001F32DB" w:rsidRDefault="001F32DB" w:rsidP="001F32DB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131167638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5</w:t>
      </w:r>
      <w:r w:rsidRPr="00770CD6">
        <w:rPr>
          <w:rFonts w:ascii="Calibri" w:eastAsia="Calibri" w:hAnsi="Calibri" w:cs="Calibri"/>
        </w:rPr>
        <w:t xml:space="preserve"> rok wprowadza się zmiany określone załącznikiem Nr 3 do niniejszego zarządzenia.</w:t>
      </w:r>
    </w:p>
    <w:p w14:paraId="032906DD" w14:textId="77777777" w:rsidR="001F32DB" w:rsidRDefault="001F32DB" w:rsidP="001F32DB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2" w:name="_Hlk161901963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3a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5</w:t>
      </w:r>
      <w:r w:rsidRPr="00770CD6">
        <w:rPr>
          <w:rFonts w:ascii="Calibri" w:eastAsia="Calibri" w:hAnsi="Calibri" w:cs="Calibri"/>
        </w:rPr>
        <w:t xml:space="preserve"> rok wprowadza się zmiany określone załącznikiem Nr 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do niniejszego zarządzenia.</w:t>
      </w:r>
    </w:p>
    <w:p w14:paraId="7D1E2A2B" w14:textId="58881F1F" w:rsidR="001F32DB" w:rsidRDefault="001F32DB" w:rsidP="001F32DB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12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5</w:t>
      </w:r>
      <w:r w:rsidRPr="00770CD6">
        <w:rPr>
          <w:rFonts w:ascii="Calibri" w:eastAsia="Calibri" w:hAnsi="Calibri" w:cs="Calibri"/>
        </w:rPr>
        <w:t xml:space="preserve"> rok wprowadza się zmiany określone załącznikiem Nr </w:t>
      </w:r>
      <w:r>
        <w:rPr>
          <w:rFonts w:ascii="Calibri" w:eastAsia="Calibri" w:hAnsi="Calibri" w:cs="Calibri"/>
        </w:rPr>
        <w:t>5</w:t>
      </w:r>
      <w:r w:rsidRPr="00770CD6">
        <w:rPr>
          <w:rFonts w:ascii="Calibri" w:eastAsia="Calibri" w:hAnsi="Calibri" w:cs="Calibri"/>
        </w:rPr>
        <w:t xml:space="preserve"> do niniejszego zarządzenia.</w:t>
      </w:r>
    </w:p>
    <w:bookmarkEnd w:id="1"/>
    <w:bookmarkEnd w:id="2"/>
    <w:p w14:paraId="57F8F1D3" w14:textId="77777777" w:rsidR="001F32DB" w:rsidRDefault="001F32DB" w:rsidP="001F3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</w:p>
    <w:p w14:paraId="04620593" w14:textId="77777777" w:rsidR="001F32DB" w:rsidRPr="000562B4" w:rsidRDefault="001F32DB" w:rsidP="001F3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§3.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3F7C7B52" w14:textId="77777777" w:rsidR="001F32DB" w:rsidRDefault="001F32DB" w:rsidP="001F3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§4.</w:t>
      </w:r>
      <w:r w:rsidRPr="000562B4">
        <w:rPr>
          <w:rFonts w:ascii="Calibri" w:eastAsia="Calibri" w:hAnsi="Calibri" w:cs="Calibri"/>
          <w:color w:val="000000"/>
        </w:rPr>
        <w:t xml:space="preserve"> Zarządzenie obowiązuje z dniem podpisania i ma zastosowanie do budżetu na 202</w:t>
      </w:r>
      <w:r>
        <w:rPr>
          <w:rFonts w:ascii="Calibri" w:eastAsia="Calibri" w:hAnsi="Calibri" w:cs="Calibri"/>
          <w:color w:val="000000"/>
        </w:rPr>
        <w:t>5</w:t>
      </w:r>
      <w:r w:rsidRPr="000562B4">
        <w:rPr>
          <w:rFonts w:ascii="Calibri" w:eastAsia="Calibri" w:hAnsi="Calibri" w:cs="Calibri"/>
          <w:color w:val="000000"/>
        </w:rPr>
        <w:t xml:space="preserve"> </w:t>
      </w:r>
      <w:r w:rsidRPr="000562B4">
        <w:rPr>
          <w:rFonts w:ascii="Calibri Light" w:eastAsia="Calibri" w:hAnsi="Calibri Light" w:cs="Times New Roman"/>
          <w:color w:val="000000"/>
        </w:rPr>
        <w:t>r.</w:t>
      </w:r>
    </w:p>
    <w:p w14:paraId="61B97AA7" w14:textId="77777777" w:rsidR="006800CE" w:rsidRPr="006800CE" w:rsidRDefault="006800CE" w:rsidP="006800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23A33B6D" w14:textId="53369F6F" w:rsidR="006800CE" w:rsidRPr="006800CE" w:rsidRDefault="006800CE" w:rsidP="006800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800CE">
        <w:rPr>
          <w:rFonts w:ascii="Calibri" w:eastAsia="Calibri" w:hAnsi="Calibri" w:cs="Calibri"/>
        </w:rPr>
        <w:tab/>
      </w:r>
      <w:r w:rsidRPr="006800CE">
        <w:rPr>
          <w:rFonts w:ascii="Calibri" w:eastAsia="Calibri" w:hAnsi="Calibri" w:cs="Calibri"/>
        </w:rPr>
        <w:tab/>
      </w:r>
      <w:r w:rsidRPr="006800CE">
        <w:rPr>
          <w:rFonts w:ascii="Calibri" w:eastAsia="Calibri" w:hAnsi="Calibri" w:cs="Calibri"/>
        </w:rPr>
        <w:tab/>
      </w:r>
      <w:r w:rsidRPr="006800CE">
        <w:rPr>
          <w:rFonts w:ascii="Calibri" w:eastAsia="Calibri" w:hAnsi="Calibri" w:cs="Calibri"/>
        </w:rPr>
        <w:tab/>
      </w:r>
      <w:r w:rsidRPr="006800CE">
        <w:rPr>
          <w:rFonts w:ascii="Calibri" w:eastAsia="Calibri" w:hAnsi="Calibri" w:cs="Calibri"/>
        </w:rPr>
        <w:tab/>
      </w:r>
      <w:r w:rsidRPr="006800CE">
        <w:rPr>
          <w:rFonts w:ascii="Calibri" w:eastAsia="Calibri" w:hAnsi="Calibri" w:cs="Calibri"/>
        </w:rPr>
        <w:tab/>
      </w:r>
      <w:r w:rsidRPr="006800CE">
        <w:rPr>
          <w:rFonts w:ascii="Calibri" w:eastAsia="Calibri" w:hAnsi="Calibri" w:cs="Calibri"/>
        </w:rPr>
        <w:tab/>
      </w:r>
      <w:r w:rsidRPr="006800CE">
        <w:rPr>
          <w:rFonts w:ascii="Calibri" w:eastAsia="Calibri" w:hAnsi="Calibri" w:cs="Calibri"/>
        </w:rPr>
        <w:tab/>
      </w:r>
      <w:r w:rsidRPr="006800CE">
        <w:rPr>
          <w:rFonts w:ascii="Calibri" w:eastAsia="Calibri" w:hAnsi="Calibri" w:cs="Calibri"/>
        </w:rPr>
        <w:tab/>
      </w:r>
      <w:r w:rsidRPr="006800CE">
        <w:rPr>
          <w:rFonts w:ascii="Calibri" w:eastAsia="Calibri" w:hAnsi="Calibri" w:cs="Calibri"/>
        </w:rPr>
        <w:t>Wójt Gminy Lądek</w:t>
      </w:r>
    </w:p>
    <w:p w14:paraId="482B8782" w14:textId="77777777" w:rsidR="006800CE" w:rsidRPr="006800CE" w:rsidRDefault="006800CE" w:rsidP="006800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800CE">
        <w:rPr>
          <w:rFonts w:ascii="Calibri" w:eastAsia="Calibri" w:hAnsi="Calibri" w:cs="Calibri"/>
        </w:rPr>
        <w:tab/>
      </w:r>
      <w:r w:rsidRPr="006800CE">
        <w:rPr>
          <w:rFonts w:ascii="Calibri" w:eastAsia="Calibri" w:hAnsi="Calibri" w:cs="Calibri"/>
        </w:rPr>
        <w:tab/>
      </w:r>
      <w:r w:rsidRPr="006800CE">
        <w:rPr>
          <w:rFonts w:ascii="Calibri" w:eastAsia="Calibri" w:hAnsi="Calibri" w:cs="Calibri"/>
        </w:rPr>
        <w:tab/>
      </w:r>
      <w:r w:rsidRPr="006800CE">
        <w:rPr>
          <w:rFonts w:ascii="Calibri" w:eastAsia="Calibri" w:hAnsi="Calibri" w:cs="Calibri"/>
        </w:rPr>
        <w:tab/>
      </w:r>
      <w:r w:rsidRPr="006800CE">
        <w:rPr>
          <w:rFonts w:ascii="Calibri" w:eastAsia="Calibri" w:hAnsi="Calibri" w:cs="Calibri"/>
        </w:rPr>
        <w:tab/>
      </w:r>
      <w:r w:rsidRPr="006800CE">
        <w:rPr>
          <w:rFonts w:ascii="Calibri" w:eastAsia="Calibri" w:hAnsi="Calibri" w:cs="Calibri"/>
        </w:rPr>
        <w:tab/>
      </w:r>
      <w:r w:rsidRPr="006800CE">
        <w:rPr>
          <w:rFonts w:ascii="Calibri" w:eastAsia="Calibri" w:hAnsi="Calibri" w:cs="Calibri"/>
        </w:rPr>
        <w:tab/>
      </w:r>
      <w:r w:rsidRPr="006800CE">
        <w:rPr>
          <w:rFonts w:ascii="Calibri" w:eastAsia="Calibri" w:hAnsi="Calibri" w:cs="Calibri"/>
        </w:rPr>
        <w:tab/>
      </w:r>
      <w:r w:rsidRPr="006800CE">
        <w:rPr>
          <w:rFonts w:ascii="Calibri" w:eastAsia="Calibri" w:hAnsi="Calibri" w:cs="Calibri"/>
        </w:rPr>
        <w:tab/>
        <w:t xml:space="preserve">/-/ Artur </w:t>
      </w:r>
      <w:proofErr w:type="spellStart"/>
      <w:r w:rsidRPr="006800CE">
        <w:rPr>
          <w:rFonts w:ascii="Calibri" w:eastAsia="Calibri" w:hAnsi="Calibri" w:cs="Calibri"/>
        </w:rPr>
        <w:t>Miętkiewicz</w:t>
      </w:r>
      <w:proofErr w:type="spellEnd"/>
    </w:p>
    <w:p w14:paraId="30A7B47A" w14:textId="77777777" w:rsidR="001F32DB" w:rsidRPr="00940B91" w:rsidRDefault="001F32DB" w:rsidP="001F3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2CC366C4" w14:textId="77777777" w:rsidR="001F32DB" w:rsidRPr="00940B91" w:rsidRDefault="001F32DB" w:rsidP="001F3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>Uzasadnienie</w:t>
      </w:r>
    </w:p>
    <w:p w14:paraId="5F4A3AC1" w14:textId="7C8869EE" w:rsidR="001F32DB" w:rsidRPr="00940B91" w:rsidRDefault="001F32DB" w:rsidP="001F3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do Zarządzenia nr </w:t>
      </w:r>
      <w:r>
        <w:rPr>
          <w:rFonts w:ascii="Calibri" w:eastAsia="Calibri" w:hAnsi="Calibri" w:cs="Calibri"/>
          <w:b/>
          <w:bCs/>
        </w:rPr>
        <w:t>37a</w:t>
      </w:r>
      <w:r w:rsidRPr="00940B91">
        <w:rPr>
          <w:rFonts w:ascii="Calibri" w:eastAsia="Calibri" w:hAnsi="Calibri" w:cs="Calibri"/>
          <w:b/>
          <w:bCs/>
        </w:rPr>
        <w:t>/2025</w:t>
      </w:r>
    </w:p>
    <w:p w14:paraId="3DBCD7E1" w14:textId="77777777" w:rsidR="001F32DB" w:rsidRPr="00940B91" w:rsidRDefault="001F32DB" w:rsidP="001F3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Wójta Gminy Lądek </w:t>
      </w:r>
    </w:p>
    <w:p w14:paraId="10B29D72" w14:textId="4904A1E8" w:rsidR="001F32DB" w:rsidRPr="00940B91" w:rsidRDefault="001F32DB" w:rsidP="001F3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z dnia </w:t>
      </w:r>
      <w:r>
        <w:rPr>
          <w:rFonts w:ascii="Calibri" w:eastAsia="Calibri" w:hAnsi="Calibri" w:cs="Calibri"/>
          <w:b/>
          <w:bCs/>
        </w:rPr>
        <w:t>23 czerwca</w:t>
      </w:r>
      <w:r w:rsidRPr="00940B91">
        <w:rPr>
          <w:rFonts w:ascii="Calibri" w:eastAsia="Calibri" w:hAnsi="Calibri" w:cs="Calibri"/>
          <w:b/>
          <w:bCs/>
        </w:rPr>
        <w:t xml:space="preserve"> 2025 r. </w:t>
      </w:r>
    </w:p>
    <w:p w14:paraId="2F4ED590" w14:textId="77777777" w:rsidR="001F32DB" w:rsidRPr="00940B91" w:rsidRDefault="001F32DB" w:rsidP="001F3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940B91">
        <w:rPr>
          <w:rFonts w:ascii="Calibri" w:eastAsia="Calibri" w:hAnsi="Calibri" w:cs="Calibri"/>
          <w:b/>
          <w:bCs/>
        </w:rPr>
        <w:t xml:space="preserve">zmieniającego uchwałę w sprawie uchwały </w:t>
      </w:r>
      <w:r w:rsidRPr="00940B91">
        <w:rPr>
          <w:rFonts w:ascii="Calibri" w:eastAsia="Calibri" w:hAnsi="Calibri" w:cs="Calibri"/>
          <w:b/>
          <w:bCs/>
          <w:color w:val="000000"/>
        </w:rPr>
        <w:t>budżetowej Gminy Lądek na 2025 rok</w:t>
      </w:r>
    </w:p>
    <w:p w14:paraId="7E63C329" w14:textId="77777777" w:rsidR="001F32DB" w:rsidRPr="00940B91" w:rsidRDefault="001F32DB" w:rsidP="001F3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5442F188" w14:textId="77777777" w:rsidR="001F32DB" w:rsidRPr="00940B91" w:rsidRDefault="001F32DB" w:rsidP="001F3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940B91">
        <w:rPr>
          <w:rFonts w:ascii="Calibri" w:eastAsia="Calibri" w:hAnsi="Calibri" w:cs="Calibri"/>
          <w:color w:val="000000"/>
        </w:rPr>
        <w:t>Dokonuje się zmiany w planach:</w:t>
      </w:r>
    </w:p>
    <w:p w14:paraId="2738CF24" w14:textId="77777777" w:rsidR="001F32DB" w:rsidRPr="00940B91" w:rsidRDefault="001F32DB" w:rsidP="001F32DB">
      <w:pPr>
        <w:pStyle w:val="NormalnyWeb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0B91">
        <w:rPr>
          <w:rFonts w:ascii="Calibri" w:hAnsi="Calibri" w:cs="Calibri"/>
          <w:b/>
          <w:bCs/>
          <w:color w:val="000000"/>
          <w:sz w:val="22"/>
          <w:szCs w:val="22"/>
        </w:rPr>
        <w:t>DOCHODY</w:t>
      </w:r>
    </w:p>
    <w:p w14:paraId="496F5EA9" w14:textId="19F3653C" w:rsidR="001F32DB" w:rsidRPr="00940B91" w:rsidRDefault="001F32DB" w:rsidP="001F3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dochodów ogółem o kwotę </w:t>
      </w:r>
      <w:r>
        <w:rPr>
          <w:rFonts w:ascii="Calibri" w:hAnsi="Calibri" w:cs="Calibri"/>
          <w:b/>
          <w:bCs/>
          <w:color w:val="000000"/>
          <w14:ligatures w14:val="standardContextual"/>
        </w:rPr>
        <w:t>240 929,00</w:t>
      </w: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 zł w tym:</w:t>
      </w:r>
    </w:p>
    <w:p w14:paraId="508F5747" w14:textId="3623A134" w:rsidR="001F32DB" w:rsidRDefault="001F32DB" w:rsidP="001F3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 xml:space="preserve">Zwiększa się plan dochodów o kwotę </w:t>
      </w:r>
      <w:r>
        <w:rPr>
          <w:rFonts w:ascii="Calibri" w:hAnsi="Calibri" w:cs="Calibri"/>
          <w:color w:val="000000"/>
          <w14:ligatures w14:val="standardContextual"/>
        </w:rPr>
        <w:t>240 929,00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26142F7D" w14:textId="5917586F" w:rsidR="001F32DB" w:rsidRDefault="001F32DB" w:rsidP="001F3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75107 par. 2010 o kwotę 1 050,00 zł dotacja celowa z przeznaczeniem na</w:t>
      </w:r>
      <w:r w:rsidR="002D7ECF">
        <w:rPr>
          <w:rFonts w:ascii="Calibri" w:hAnsi="Calibri" w:cs="Calibri"/>
          <w:color w:val="000000"/>
          <w14:ligatures w14:val="standardContextual"/>
        </w:rPr>
        <w:t xml:space="preserve"> zryczałtowane diety dla mężów zaufania w związku z II turą wyborów Prezydenta Rzeczypospolitej Polskiej,</w:t>
      </w:r>
    </w:p>
    <w:p w14:paraId="00123B2C" w14:textId="5E84AE31" w:rsidR="005D7907" w:rsidRPr="005D7907" w:rsidRDefault="005D7907" w:rsidP="001F3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  <w:r w:rsidRPr="006D368E">
        <w:rPr>
          <w:rFonts w:ascii="Calibri" w:hAnsi="Calibri" w:cs="Calibri"/>
          <w:bCs/>
        </w:rPr>
        <w:t xml:space="preserve">- rozdział 75814 par. 2100 o kwotę </w:t>
      </w:r>
      <w:r>
        <w:rPr>
          <w:rFonts w:ascii="Calibri" w:hAnsi="Calibri" w:cs="Calibri"/>
          <w:bCs/>
        </w:rPr>
        <w:t>6 173,00</w:t>
      </w:r>
      <w:r w:rsidRPr="006D368E">
        <w:rPr>
          <w:rFonts w:ascii="Calibri" w:hAnsi="Calibri" w:cs="Calibri"/>
          <w:bCs/>
        </w:rPr>
        <w:t xml:space="preserve"> zł </w:t>
      </w:r>
      <w:r>
        <w:rPr>
          <w:rFonts w:ascii="Calibri" w:hAnsi="Calibri" w:cs="Calibri"/>
          <w:bCs/>
        </w:rPr>
        <w:t xml:space="preserve">środki </w:t>
      </w:r>
      <w:r w:rsidRPr="006D368E">
        <w:rPr>
          <w:rFonts w:ascii="Calibri" w:hAnsi="Calibri" w:cs="Calibri"/>
          <w:bCs/>
        </w:rPr>
        <w:t>z przeznaczeniem na realizacje zadań w zakresie dodatkowych zadań oświatowych związanych z kształceniem, wychowaniem i opieką nad dziećmi              i uczniami będącymi obywatelami Ukrainy</w:t>
      </w:r>
      <w:r>
        <w:rPr>
          <w:rFonts w:ascii="Calibri" w:hAnsi="Calibri" w:cs="Calibri"/>
          <w:bCs/>
        </w:rPr>
        <w:t>,</w:t>
      </w:r>
    </w:p>
    <w:p w14:paraId="30AD14AE" w14:textId="4EC135B0" w:rsidR="002D7ECF" w:rsidRDefault="002D7ECF" w:rsidP="001F3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85213 par. 2030 o kwotę 1 100,00 zł dotacja celowa z przeznaczeniem na dofinasowanie opłacania składek na ubezpieczenie zdrowotne,</w:t>
      </w:r>
    </w:p>
    <w:p w14:paraId="39F74397" w14:textId="3D7D6CB8" w:rsidR="002D7ECF" w:rsidRDefault="002D7ECF" w:rsidP="002D7E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85214 par. 2030 o kwotę 5 000,00 zł dotacja celowa z przeznaczeniem na dofinasowanie wypłat zasiłków okresowych,</w:t>
      </w:r>
    </w:p>
    <w:p w14:paraId="2A38D36D" w14:textId="0019733F" w:rsidR="002D7ECF" w:rsidRDefault="002D7ECF" w:rsidP="002D7E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85216 par. 2030 o kwotę 13 000,00 zł dotacja celowa z przeznaczeniem na dofinasowanie wypłat zasiłków stałych,</w:t>
      </w:r>
    </w:p>
    <w:p w14:paraId="23A02970" w14:textId="7DB15C98" w:rsidR="00E1004E" w:rsidRDefault="00E1004E" w:rsidP="002D7E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85228 par. 2030 o kwotę 10 942,00 zł dotacja celowa z przeznaczeniem na dofinasowanie organizowania i świadczenia usług opiekuńczych w formie usług sąsiedzkich i realizacji programów osłonowych,</w:t>
      </w:r>
    </w:p>
    <w:p w14:paraId="41A1F7EF" w14:textId="3B85DDFD" w:rsidR="00E1004E" w:rsidRDefault="00E1004E" w:rsidP="00E100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85295 par. 2030 o kwotę 8 624,00 zł dotacja celowa z przeznaczeniem na dofinasowanie organizowania i świadczenia usług opiekuńczych w formie usług sąsiedzkich i realizacji programów osłonowych,</w:t>
      </w:r>
    </w:p>
    <w:p w14:paraId="0C709FFA" w14:textId="0120480A" w:rsidR="00E1004E" w:rsidRDefault="00E1004E" w:rsidP="00E100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85502 par. 2010 o kwotę 192 763,00 zł dotacja celowa z przeznaczeniem na realizację świadczeń rodzinnych, świadczeń z funduszu alimentacyjnego</w:t>
      </w:r>
      <w:r w:rsidR="005D7907">
        <w:rPr>
          <w:rFonts w:ascii="Calibri" w:hAnsi="Calibri" w:cs="Calibri"/>
          <w:color w:val="000000"/>
          <w14:ligatures w14:val="standardContextual"/>
        </w:rPr>
        <w:t xml:space="preserve">, zasiłku dla opiekuna oraz na realizację art. 10 ustawy z dnia 4 listopada 2016 r. o wsparciu kobiet w ciąży i rodzin „Za Życiem”, </w:t>
      </w:r>
    </w:p>
    <w:p w14:paraId="6D507087" w14:textId="6D1853AA" w:rsidR="002D7ECF" w:rsidRDefault="005D7907" w:rsidP="002D7E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-rozdział 85513 par. 2010 o kwotę 2 277,00 zł dotacja celowa z przeznaczeniem na opłacenie składki na ubezpieczenie zdrowotne za osoby pobierające niektóre świadczenia rodzinne oraz zasiłek dla opiekuna.</w:t>
      </w:r>
    </w:p>
    <w:p w14:paraId="6F6E8914" w14:textId="77777777" w:rsidR="001F32DB" w:rsidRPr="00940B91" w:rsidRDefault="001F32DB" w:rsidP="001F3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7E8DA6B8" w14:textId="77777777" w:rsidR="001F32DB" w:rsidRPr="00940B91" w:rsidRDefault="001F32DB" w:rsidP="001F3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>WYDATKI</w:t>
      </w:r>
    </w:p>
    <w:p w14:paraId="1B41D4C3" w14:textId="60D788DB" w:rsidR="001F32DB" w:rsidRPr="00940B91" w:rsidRDefault="001F32DB" w:rsidP="001F3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wydatków ogółem o kwotę </w:t>
      </w:r>
      <w:r>
        <w:rPr>
          <w:rFonts w:ascii="Calibri" w:hAnsi="Calibri" w:cs="Calibri"/>
          <w:b/>
          <w:bCs/>
          <w:color w:val="000000"/>
          <w14:ligatures w14:val="standardContextual"/>
        </w:rPr>
        <w:t>240 929,00</w:t>
      </w: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 zł w tym:</w:t>
      </w:r>
    </w:p>
    <w:p w14:paraId="478BF051" w14:textId="14C8CF4D" w:rsidR="001F32DB" w:rsidRDefault="001F32DB" w:rsidP="001F3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 xml:space="preserve">Zwiększa się plan wydatków o kwotę </w:t>
      </w:r>
      <w:r w:rsidR="005D7907">
        <w:rPr>
          <w:rFonts w:ascii="Calibri" w:hAnsi="Calibri" w:cs="Calibri"/>
          <w:color w:val="000000"/>
          <w14:ligatures w14:val="standardContextual"/>
        </w:rPr>
        <w:t>240 929,00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5009E2F1" w14:textId="5F65F89A" w:rsidR="005D7907" w:rsidRDefault="005D7907" w:rsidP="005D79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75107 par. </w:t>
      </w:r>
      <w:r w:rsidR="00F561FE">
        <w:rPr>
          <w:rFonts w:ascii="Calibri" w:hAnsi="Calibri" w:cs="Calibri"/>
          <w:color w:val="000000"/>
          <w14:ligatures w14:val="standardContextual"/>
        </w:rPr>
        <w:t>3030</w:t>
      </w:r>
      <w:r>
        <w:rPr>
          <w:rFonts w:ascii="Calibri" w:hAnsi="Calibri" w:cs="Calibri"/>
          <w:color w:val="000000"/>
          <w14:ligatures w14:val="standardContextual"/>
        </w:rPr>
        <w:t xml:space="preserve"> o kwotę 1 050,00 zł </w:t>
      </w:r>
      <w:r w:rsidR="00F561FE">
        <w:rPr>
          <w:rFonts w:ascii="Calibri" w:hAnsi="Calibri" w:cs="Calibri"/>
          <w:color w:val="000000"/>
          <w14:ligatures w14:val="standardContextual"/>
        </w:rPr>
        <w:t xml:space="preserve">na wypłatę </w:t>
      </w:r>
      <w:r>
        <w:rPr>
          <w:rFonts w:ascii="Calibri" w:hAnsi="Calibri" w:cs="Calibri"/>
          <w:color w:val="000000"/>
          <w14:ligatures w14:val="standardContextual"/>
        </w:rPr>
        <w:t>zryczałtowan</w:t>
      </w:r>
      <w:r w:rsidR="00F561FE">
        <w:rPr>
          <w:rFonts w:ascii="Calibri" w:hAnsi="Calibri" w:cs="Calibri"/>
          <w:color w:val="000000"/>
          <w14:ligatures w14:val="standardContextual"/>
        </w:rPr>
        <w:t>ych</w:t>
      </w:r>
      <w:r>
        <w:rPr>
          <w:rFonts w:ascii="Calibri" w:hAnsi="Calibri" w:cs="Calibri"/>
          <w:color w:val="000000"/>
          <w14:ligatures w14:val="standardContextual"/>
        </w:rPr>
        <w:t xml:space="preserve"> diety dla mężów zaufania w związku z II turą wyborów Prezydenta Rzeczypospolitej Polskiej,</w:t>
      </w:r>
    </w:p>
    <w:p w14:paraId="07145916" w14:textId="11A2BAEE" w:rsidR="00F561FE" w:rsidRPr="006D368E" w:rsidRDefault="00F561FE" w:rsidP="00F561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hAnsi="Calibri" w:cs="Calibri"/>
        </w:rPr>
      </w:pPr>
      <w:r w:rsidRPr="006D368E">
        <w:rPr>
          <w:rFonts w:ascii="Calibri" w:hAnsi="Calibri" w:cs="Calibri"/>
        </w:rPr>
        <w:t xml:space="preserve">- rozdział 80101 par. </w:t>
      </w:r>
      <w:r>
        <w:rPr>
          <w:rFonts w:ascii="Calibri" w:hAnsi="Calibri" w:cs="Calibri"/>
        </w:rPr>
        <w:t xml:space="preserve">4350, 4370, </w:t>
      </w:r>
      <w:r w:rsidRPr="006D368E">
        <w:rPr>
          <w:rFonts w:ascii="Calibri" w:hAnsi="Calibri" w:cs="Calibri"/>
        </w:rPr>
        <w:t>4750, 4850</w:t>
      </w:r>
      <w:r>
        <w:rPr>
          <w:rFonts w:ascii="Calibri" w:hAnsi="Calibri" w:cs="Calibri"/>
        </w:rPr>
        <w:t xml:space="preserve">, 4860 </w:t>
      </w:r>
      <w:r w:rsidRPr="006D368E">
        <w:rPr>
          <w:rFonts w:ascii="Calibri" w:hAnsi="Calibri" w:cs="Calibri"/>
        </w:rPr>
        <w:t xml:space="preserve">o kwotę </w:t>
      </w:r>
      <w:r>
        <w:rPr>
          <w:rFonts w:ascii="Calibri" w:hAnsi="Calibri" w:cs="Calibri"/>
        </w:rPr>
        <w:t>2 283,32</w:t>
      </w:r>
      <w:r w:rsidRPr="006D368E">
        <w:rPr>
          <w:rFonts w:ascii="Calibri" w:hAnsi="Calibri" w:cs="Calibri"/>
        </w:rPr>
        <w:t xml:space="preserve"> zł, rozdział 80103 par. </w:t>
      </w:r>
      <w:r w:rsidR="00E46473">
        <w:rPr>
          <w:rFonts w:ascii="Calibri" w:hAnsi="Calibri" w:cs="Calibri"/>
        </w:rPr>
        <w:t>4750, 4850</w:t>
      </w:r>
      <w:r>
        <w:rPr>
          <w:rFonts w:ascii="Calibri" w:hAnsi="Calibri" w:cs="Calibri"/>
        </w:rPr>
        <w:t xml:space="preserve">                 </w:t>
      </w:r>
      <w:r w:rsidRPr="006D368E">
        <w:rPr>
          <w:rFonts w:ascii="Calibri" w:hAnsi="Calibri" w:cs="Calibri"/>
        </w:rPr>
        <w:t xml:space="preserve">o kwotę </w:t>
      </w:r>
      <w:r w:rsidR="00E46473">
        <w:rPr>
          <w:rFonts w:ascii="Calibri" w:hAnsi="Calibri" w:cs="Calibri"/>
        </w:rPr>
        <w:t>2 593,12</w:t>
      </w:r>
      <w:r w:rsidRPr="006D368E">
        <w:rPr>
          <w:rFonts w:ascii="Calibri" w:hAnsi="Calibri" w:cs="Calibri"/>
        </w:rPr>
        <w:t xml:space="preserve"> zł, rozdział 80104 par. </w:t>
      </w:r>
      <w:r>
        <w:rPr>
          <w:rFonts w:ascii="Calibri" w:hAnsi="Calibri" w:cs="Calibri"/>
        </w:rPr>
        <w:t xml:space="preserve">4350, 4370, 4750, 4850, 4860 </w:t>
      </w:r>
      <w:r w:rsidRPr="006D368E">
        <w:rPr>
          <w:rFonts w:ascii="Calibri" w:hAnsi="Calibri" w:cs="Calibri"/>
        </w:rPr>
        <w:t xml:space="preserve">o kwotę </w:t>
      </w:r>
      <w:r>
        <w:rPr>
          <w:rFonts w:ascii="Calibri" w:hAnsi="Calibri" w:cs="Calibri"/>
        </w:rPr>
        <w:t>1</w:t>
      </w:r>
      <w:r w:rsidR="00E46473">
        <w:rPr>
          <w:rFonts w:ascii="Calibri" w:hAnsi="Calibri" w:cs="Calibri"/>
        </w:rPr>
        <w:t> 296,56</w:t>
      </w:r>
      <w:r w:rsidRPr="006D368E">
        <w:rPr>
          <w:rFonts w:ascii="Calibri" w:hAnsi="Calibri" w:cs="Calibri"/>
        </w:rPr>
        <w:t xml:space="preserve"> z</w:t>
      </w:r>
      <w:r>
        <w:rPr>
          <w:rFonts w:ascii="Calibri" w:hAnsi="Calibri" w:cs="Calibri"/>
        </w:rPr>
        <w:t xml:space="preserve">ł                                     z </w:t>
      </w:r>
      <w:r w:rsidRPr="006D368E">
        <w:rPr>
          <w:rFonts w:ascii="Calibri" w:hAnsi="Calibri" w:cs="Calibri"/>
        </w:rPr>
        <w:t xml:space="preserve"> przeznaczeniem na realizacje zadań w zakresie dodatkowych zadań oświatowych związanych </w:t>
      </w:r>
      <w:r>
        <w:rPr>
          <w:rFonts w:ascii="Calibri" w:hAnsi="Calibri" w:cs="Calibri"/>
        </w:rPr>
        <w:t xml:space="preserve">                          </w:t>
      </w:r>
      <w:r w:rsidRPr="006D368E">
        <w:rPr>
          <w:rFonts w:ascii="Calibri" w:hAnsi="Calibri" w:cs="Calibri"/>
        </w:rPr>
        <w:t>z kształceniem, wychowaniem i opieką nad dziećmi i uczniami będącymi obywatelami Ukrainy</w:t>
      </w:r>
      <w:r>
        <w:rPr>
          <w:rFonts w:ascii="Calibri" w:hAnsi="Calibri" w:cs="Calibri"/>
        </w:rPr>
        <w:t>.</w:t>
      </w:r>
    </w:p>
    <w:p w14:paraId="0146055A" w14:textId="6829E7F4" w:rsidR="005D7907" w:rsidRDefault="005D7907" w:rsidP="005D79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85213 par. </w:t>
      </w:r>
      <w:r w:rsidR="00E46473">
        <w:rPr>
          <w:rFonts w:ascii="Calibri" w:hAnsi="Calibri" w:cs="Calibri"/>
          <w:color w:val="000000"/>
          <w14:ligatures w14:val="standardContextual"/>
        </w:rPr>
        <w:t>4130</w:t>
      </w:r>
      <w:r>
        <w:rPr>
          <w:rFonts w:ascii="Calibri" w:hAnsi="Calibri" w:cs="Calibri"/>
          <w:color w:val="000000"/>
          <w14:ligatures w14:val="standardContextual"/>
        </w:rPr>
        <w:t xml:space="preserve"> o kwotę 1 100,00 zł z przeznaczeniem na dofinasowanie opłacania składek na ubezpieczenie zdrowotne,</w:t>
      </w:r>
    </w:p>
    <w:p w14:paraId="7647F122" w14:textId="4D07FEFF" w:rsidR="005D7907" w:rsidRDefault="005D7907" w:rsidP="005D79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85214 par. </w:t>
      </w:r>
      <w:r w:rsidR="00E46473">
        <w:rPr>
          <w:rFonts w:ascii="Calibri" w:hAnsi="Calibri" w:cs="Calibri"/>
          <w:color w:val="000000"/>
          <w14:ligatures w14:val="standardContextual"/>
        </w:rPr>
        <w:t>3110</w:t>
      </w:r>
      <w:r>
        <w:rPr>
          <w:rFonts w:ascii="Calibri" w:hAnsi="Calibri" w:cs="Calibri"/>
          <w:color w:val="000000"/>
          <w14:ligatures w14:val="standardContextual"/>
        </w:rPr>
        <w:t xml:space="preserve"> o kwotę 5 000,00 zł z przeznaczeniem na dofinasowanie wypłat zasiłków okresowych,</w:t>
      </w:r>
    </w:p>
    <w:p w14:paraId="40FAA255" w14:textId="5BFCD913" w:rsidR="005D7907" w:rsidRDefault="005D7907" w:rsidP="005D79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85216 par. </w:t>
      </w:r>
      <w:r w:rsidR="00E46473">
        <w:rPr>
          <w:rFonts w:ascii="Calibri" w:hAnsi="Calibri" w:cs="Calibri"/>
          <w:color w:val="000000"/>
          <w14:ligatures w14:val="standardContextual"/>
        </w:rPr>
        <w:t>3110</w:t>
      </w:r>
      <w:r>
        <w:rPr>
          <w:rFonts w:ascii="Calibri" w:hAnsi="Calibri" w:cs="Calibri"/>
          <w:color w:val="000000"/>
          <w14:ligatures w14:val="standardContextual"/>
        </w:rPr>
        <w:t xml:space="preserve"> o kwotę 13 000,00 zł z przeznaczeniem na dofinasowanie wypłat zasiłków stałych,</w:t>
      </w:r>
    </w:p>
    <w:p w14:paraId="6A327B5B" w14:textId="37222B6D" w:rsidR="005D7907" w:rsidRDefault="005D7907" w:rsidP="005D79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85228 par. </w:t>
      </w:r>
      <w:r w:rsidR="00E46473">
        <w:rPr>
          <w:rFonts w:ascii="Calibri" w:hAnsi="Calibri" w:cs="Calibri"/>
          <w:color w:val="000000"/>
          <w14:ligatures w14:val="standardContextual"/>
        </w:rPr>
        <w:t>4170</w:t>
      </w:r>
      <w:r>
        <w:rPr>
          <w:rFonts w:ascii="Calibri" w:hAnsi="Calibri" w:cs="Calibri"/>
          <w:color w:val="000000"/>
          <w14:ligatures w14:val="standardContextual"/>
        </w:rPr>
        <w:t xml:space="preserve"> o kwotę 10 942,00 zł z przeznaczeniem na dofinasowanie organizowania </w:t>
      </w:r>
      <w:r w:rsidR="00E46473">
        <w:rPr>
          <w:rFonts w:ascii="Calibri" w:hAnsi="Calibri" w:cs="Calibri"/>
          <w:color w:val="000000"/>
          <w14:ligatures w14:val="standardContextual"/>
        </w:rPr>
        <w:t xml:space="preserve">         </w:t>
      </w:r>
      <w:r>
        <w:rPr>
          <w:rFonts w:ascii="Calibri" w:hAnsi="Calibri" w:cs="Calibri"/>
          <w:color w:val="000000"/>
          <w14:ligatures w14:val="standardContextual"/>
        </w:rPr>
        <w:t>i świadczenia usług opiekuńczych w formie usług sąsiedzkich</w:t>
      </w:r>
      <w:r w:rsidR="00E46473">
        <w:rPr>
          <w:rFonts w:ascii="Calibri" w:hAnsi="Calibri" w:cs="Calibri"/>
          <w:color w:val="000000"/>
          <w14:ligatures w14:val="standardContextual"/>
        </w:rPr>
        <w:t xml:space="preserve"> (Korpus Wsparcia Seniora),</w:t>
      </w:r>
    </w:p>
    <w:p w14:paraId="2DB34227" w14:textId="3212C10A" w:rsidR="005D7907" w:rsidRDefault="005D7907" w:rsidP="005D79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85295 par. </w:t>
      </w:r>
      <w:r w:rsidR="00E46473">
        <w:rPr>
          <w:rFonts w:ascii="Calibri" w:hAnsi="Calibri" w:cs="Calibri"/>
          <w:color w:val="000000"/>
          <w14:ligatures w14:val="standardContextual"/>
        </w:rPr>
        <w:t>4010, 4110, 4120, 4210, 4300</w:t>
      </w:r>
      <w:r>
        <w:rPr>
          <w:rFonts w:ascii="Calibri" w:hAnsi="Calibri" w:cs="Calibri"/>
          <w:color w:val="000000"/>
          <w14:ligatures w14:val="standardContextual"/>
        </w:rPr>
        <w:t xml:space="preserve"> o kwotę 8 624,00 zł z przeznaczeniem na dofinasowanie organizowania i świadczenia usług opiekuńczych w formie usług sąsiedzkich</w:t>
      </w:r>
      <w:r w:rsidR="00E46473">
        <w:rPr>
          <w:rFonts w:ascii="Calibri" w:hAnsi="Calibri" w:cs="Calibri"/>
          <w:color w:val="000000"/>
          <w14:ligatures w14:val="standardContextual"/>
        </w:rPr>
        <w:t>,</w:t>
      </w:r>
    </w:p>
    <w:p w14:paraId="50FDA1D1" w14:textId="60B7E14E" w:rsidR="005D7907" w:rsidRDefault="005D7907" w:rsidP="005D79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85502 par. </w:t>
      </w:r>
      <w:r w:rsidR="00E46473">
        <w:rPr>
          <w:rFonts w:ascii="Calibri" w:hAnsi="Calibri" w:cs="Calibri"/>
          <w:color w:val="000000"/>
          <w14:ligatures w14:val="standardContextual"/>
        </w:rPr>
        <w:t>3110, 4110</w:t>
      </w:r>
      <w:r>
        <w:rPr>
          <w:rFonts w:ascii="Calibri" w:hAnsi="Calibri" w:cs="Calibri"/>
          <w:color w:val="000000"/>
          <w14:ligatures w14:val="standardContextual"/>
        </w:rPr>
        <w:t xml:space="preserve"> o kwotę 192 763,00 zł z przeznaczeniem na realizację świadczeń rodzinnych, świadczeń z funduszu alimentacyjnego, zasiłku dla opiekuna oraz na realizację art. 10 ustawy z dnia 4 listopada 2016 r. o wsparciu kobiet w ciąży i rodzin „Za Życiem”, </w:t>
      </w:r>
    </w:p>
    <w:p w14:paraId="2D35ABFD" w14:textId="647C3D60" w:rsidR="005D7907" w:rsidRDefault="005D7907" w:rsidP="005D79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</w:t>
      </w:r>
      <w:r w:rsidR="00E46473">
        <w:rPr>
          <w:rFonts w:ascii="Calibri" w:hAnsi="Calibri" w:cs="Calibri"/>
          <w:color w:val="000000"/>
          <w14:ligatures w14:val="standardContextual"/>
        </w:rPr>
        <w:t xml:space="preserve"> </w:t>
      </w:r>
      <w:r>
        <w:rPr>
          <w:rFonts w:ascii="Calibri" w:hAnsi="Calibri" w:cs="Calibri"/>
          <w:color w:val="000000"/>
          <w14:ligatures w14:val="standardContextual"/>
        </w:rPr>
        <w:t xml:space="preserve">rozdział 85513 par. </w:t>
      </w:r>
      <w:r w:rsidR="00E46473">
        <w:rPr>
          <w:rFonts w:ascii="Calibri" w:hAnsi="Calibri" w:cs="Calibri"/>
          <w:color w:val="000000"/>
          <w14:ligatures w14:val="standardContextual"/>
        </w:rPr>
        <w:t>4130</w:t>
      </w:r>
      <w:r>
        <w:rPr>
          <w:rFonts w:ascii="Calibri" w:hAnsi="Calibri" w:cs="Calibri"/>
          <w:color w:val="000000"/>
          <w14:ligatures w14:val="standardContextual"/>
        </w:rPr>
        <w:t xml:space="preserve"> o kwotę 2 277,00 zł z przeznaczeniem na opłacenie składki na ubezpieczenie zdrowotne za osoby pobierające niektóre świadczenia rodzinne oraz zasiłek dla opiekuna.</w:t>
      </w:r>
    </w:p>
    <w:p w14:paraId="348F0979" w14:textId="77777777" w:rsidR="001F32DB" w:rsidRPr="00940B91" w:rsidRDefault="001F32DB" w:rsidP="001F3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6E6B352E" w14:textId="783E76B4" w:rsidR="001F32DB" w:rsidRPr="000D3567" w:rsidRDefault="001F32DB" w:rsidP="001F32DB">
      <w:pPr>
        <w:jc w:val="both"/>
        <w:rPr>
          <w:rFonts w:ascii="Calibri" w:hAnsi="Calibri" w:cs="Calibri"/>
        </w:rPr>
      </w:pPr>
      <w:r w:rsidRPr="000D3567">
        <w:rPr>
          <w:rFonts w:ascii="Calibri" w:hAnsi="Calibri" w:cs="Calibri"/>
        </w:rPr>
        <w:t xml:space="preserve">Na wniosek kierowników jednostek dokonuje się zmiany w planach finansowych jednostek organizacyjnych Gminy tj. Urzędzie Gminy Lądek oraz </w:t>
      </w:r>
      <w:r w:rsidR="00E46473">
        <w:rPr>
          <w:rFonts w:ascii="Calibri" w:hAnsi="Calibri" w:cs="Calibri"/>
        </w:rPr>
        <w:t>Szkole Podstawowej w Ciążeniu</w:t>
      </w:r>
      <w:r w:rsidRPr="000D3567">
        <w:rPr>
          <w:rFonts w:ascii="Calibri" w:hAnsi="Calibri" w:cs="Calibri"/>
        </w:rPr>
        <w:t xml:space="preserve"> w zakresie wydatków budżetowych, poprzez przesunięcia wynikające z bieżącej analizy budżetu niezbędne dla prawidłowej realizacji zadań jednostki.</w:t>
      </w:r>
    </w:p>
    <w:p w14:paraId="21E417D4" w14:textId="77777777" w:rsidR="001F32DB" w:rsidRDefault="001F32DB" w:rsidP="001F32DB"/>
    <w:p w14:paraId="4672EC11" w14:textId="77777777" w:rsidR="001F32DB" w:rsidRDefault="001F32DB" w:rsidP="001F32DB"/>
    <w:p w14:paraId="0A97C7C3" w14:textId="77777777" w:rsidR="00627F75" w:rsidRDefault="00627F75"/>
    <w:sectPr w:rsidR="00627F75" w:rsidSect="001F32D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1377773625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157196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2DB"/>
    <w:rsid w:val="00070F18"/>
    <w:rsid w:val="00126841"/>
    <w:rsid w:val="001F32DB"/>
    <w:rsid w:val="002D7ECF"/>
    <w:rsid w:val="004F23D8"/>
    <w:rsid w:val="005D7907"/>
    <w:rsid w:val="0060127F"/>
    <w:rsid w:val="00627F75"/>
    <w:rsid w:val="006468EB"/>
    <w:rsid w:val="006800CE"/>
    <w:rsid w:val="00757DCC"/>
    <w:rsid w:val="00B27195"/>
    <w:rsid w:val="00B90B8A"/>
    <w:rsid w:val="00E1004E"/>
    <w:rsid w:val="00E46473"/>
    <w:rsid w:val="00F5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FF0C5"/>
  <w15:chartTrackingRefBased/>
  <w15:docId w15:val="{2732FFA6-7710-4F9A-8A4A-5F8F9E52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2DB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3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3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32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3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32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3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3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3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3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32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32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32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32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32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32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32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32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32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3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3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3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3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3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32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32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32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3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32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32DB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1F32DB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1069</Words>
  <Characters>6416</Characters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2025-07-02T06:13:00Z</dcterms:created>
  <dcterms:modified xsi:type="dcterms:W3CDTF">2025-07-03T10:59:00Z</dcterms:modified>
</cp:coreProperties>
</file>