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82D5" w14:textId="77777777" w:rsidR="0051202D" w:rsidRDefault="0051202D"/>
    <w:p w14:paraId="769BFD33" w14:textId="7A3FDFAD" w:rsidR="00DD0A05" w:rsidRPr="00AC0198" w:rsidRDefault="00DD0A05" w:rsidP="00DD0A05">
      <w:pPr>
        <w:ind w:left="6381"/>
        <w:jc w:val="right"/>
        <w:rPr>
          <w:sz w:val="22"/>
          <w:szCs w:val="22"/>
        </w:rPr>
      </w:pPr>
      <w:r w:rsidRPr="00AC0198">
        <w:rPr>
          <w:sz w:val="22"/>
          <w:szCs w:val="22"/>
        </w:rPr>
        <w:t xml:space="preserve"> Lądek, </w:t>
      </w:r>
      <w:r w:rsidR="00260F22">
        <w:rPr>
          <w:sz w:val="22"/>
          <w:szCs w:val="22"/>
        </w:rPr>
        <w:t>23</w:t>
      </w:r>
      <w:r w:rsidR="00857BD0" w:rsidRPr="00AC0198">
        <w:rPr>
          <w:sz w:val="22"/>
          <w:szCs w:val="22"/>
        </w:rPr>
        <w:t xml:space="preserve"> lipca 2025 r. </w:t>
      </w:r>
    </w:p>
    <w:p w14:paraId="594D72C1" w14:textId="77777777" w:rsidR="00DD0A05" w:rsidRPr="00857BD0" w:rsidRDefault="00DD0A05" w:rsidP="00DD0A05"/>
    <w:p w14:paraId="07DEDAEF" w14:textId="6CA14269" w:rsidR="00DD0A05" w:rsidRPr="00857BD0" w:rsidRDefault="00260F22" w:rsidP="00DD0A05">
      <w:r>
        <w:t>OK.152.2.2025</w:t>
      </w:r>
    </w:p>
    <w:p w14:paraId="0AA8B4BC" w14:textId="15EB57ED" w:rsidR="00DD0A05" w:rsidRPr="00857BD0" w:rsidRDefault="00DD0A05" w:rsidP="00DD0A05">
      <w:pPr>
        <w:tabs>
          <w:tab w:val="left" w:pos="4995"/>
        </w:tabs>
        <w:rPr>
          <w:b/>
          <w:bCs/>
        </w:rPr>
      </w:pPr>
      <w:r w:rsidRPr="00857BD0">
        <w:tab/>
      </w:r>
    </w:p>
    <w:p w14:paraId="07D1C0CF" w14:textId="680147D5" w:rsidR="00857BD0" w:rsidRPr="00AC0198" w:rsidRDefault="00DD0A05" w:rsidP="00857BD0">
      <w:pPr>
        <w:tabs>
          <w:tab w:val="left" w:pos="4995"/>
        </w:tabs>
        <w:rPr>
          <w:b/>
          <w:bCs/>
        </w:rPr>
      </w:pPr>
      <w:r w:rsidRPr="00857BD0">
        <w:rPr>
          <w:b/>
          <w:bCs/>
        </w:rPr>
        <w:t xml:space="preserve">         </w:t>
      </w:r>
      <w:r w:rsidR="00857BD0" w:rsidRPr="00857BD0">
        <w:rPr>
          <w:b/>
          <w:bCs/>
        </w:rPr>
        <w:t xml:space="preserve">                                                                  </w:t>
      </w:r>
      <w:r w:rsidR="00857BD0" w:rsidRPr="00AC0198">
        <w:rPr>
          <w:b/>
          <w:bCs/>
        </w:rPr>
        <w:t>Szulc-Euphenics.com S.A.</w:t>
      </w:r>
    </w:p>
    <w:p w14:paraId="14DE8351" w14:textId="5F21B8A9" w:rsidR="00857BD0" w:rsidRPr="00AC0198" w:rsidRDefault="00AC0198" w:rsidP="00AC0198">
      <w:pPr>
        <w:ind w:left="4248"/>
        <w:rPr>
          <w:b/>
          <w:bCs/>
        </w:rPr>
      </w:pPr>
      <w:r w:rsidRPr="00AC0198">
        <w:rPr>
          <w:b/>
          <w:bCs/>
        </w:rPr>
        <w:t xml:space="preserve">    </w:t>
      </w:r>
      <w:r w:rsidR="00857BD0" w:rsidRPr="00AC0198">
        <w:rPr>
          <w:b/>
          <w:bCs/>
        </w:rPr>
        <w:t>Prezes Zarządu - Adam Szulc</w:t>
      </w:r>
    </w:p>
    <w:p w14:paraId="37608428" w14:textId="2BB60802" w:rsidR="00857BD0" w:rsidRPr="00AC0198" w:rsidRDefault="00AC0198" w:rsidP="00857BD0">
      <w:pPr>
        <w:ind w:left="3540" w:firstLine="708"/>
        <w:rPr>
          <w:b/>
          <w:bCs/>
        </w:rPr>
      </w:pPr>
      <w:r w:rsidRPr="00AC0198">
        <w:rPr>
          <w:b/>
          <w:bCs/>
        </w:rPr>
        <w:t xml:space="preserve">    </w:t>
      </w:r>
      <w:r w:rsidR="00857BD0" w:rsidRPr="00AC0198">
        <w:rPr>
          <w:b/>
          <w:bCs/>
        </w:rPr>
        <w:t>ul. Poligonowa 1</w:t>
      </w:r>
    </w:p>
    <w:p w14:paraId="0CBAC22F" w14:textId="0D8D42F1" w:rsidR="00857BD0" w:rsidRPr="00AC0198" w:rsidRDefault="00857BD0" w:rsidP="00857BD0">
      <w:pPr>
        <w:ind w:left="2832" w:firstLine="708"/>
        <w:rPr>
          <w:b/>
          <w:bCs/>
        </w:rPr>
      </w:pPr>
      <w:r w:rsidRPr="00AC0198">
        <w:rPr>
          <w:b/>
          <w:bCs/>
        </w:rPr>
        <w:t xml:space="preserve">             </w:t>
      </w:r>
      <w:r w:rsidR="00AC0198" w:rsidRPr="00AC0198">
        <w:rPr>
          <w:b/>
          <w:bCs/>
        </w:rPr>
        <w:t xml:space="preserve">   </w:t>
      </w:r>
      <w:r w:rsidRPr="00AC0198">
        <w:rPr>
          <w:b/>
          <w:bCs/>
        </w:rPr>
        <w:t>04-051 Warszawa</w:t>
      </w:r>
    </w:p>
    <w:p w14:paraId="7D97B8F2" w14:textId="39E78662" w:rsidR="00857BD0" w:rsidRDefault="00AC0198" w:rsidP="00AC0198">
      <w:pPr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</w:t>
      </w:r>
      <w:r w:rsidR="004238BD" w:rsidRPr="004238BD">
        <w:rPr>
          <w:b/>
          <w:bCs/>
          <w:sz w:val="22"/>
          <w:szCs w:val="22"/>
        </w:rPr>
        <w:t>jawnosc-transparentnosc@szulc-euphenics.com</w:t>
      </w:r>
    </w:p>
    <w:p w14:paraId="439CE824" w14:textId="77777777" w:rsidR="004238BD" w:rsidRDefault="004238BD" w:rsidP="00AC0198">
      <w:pPr>
        <w:ind w:left="3540"/>
        <w:rPr>
          <w:b/>
          <w:bCs/>
          <w:sz w:val="22"/>
          <w:szCs w:val="22"/>
        </w:rPr>
      </w:pPr>
    </w:p>
    <w:p w14:paraId="4D7755B4" w14:textId="77777777" w:rsidR="004238BD" w:rsidRDefault="004238BD" w:rsidP="00AC0198">
      <w:pPr>
        <w:ind w:left="3540"/>
        <w:rPr>
          <w:b/>
          <w:bCs/>
          <w:sz w:val="22"/>
          <w:szCs w:val="22"/>
        </w:rPr>
      </w:pPr>
    </w:p>
    <w:p w14:paraId="2D6D0BD7" w14:textId="77777777" w:rsidR="008E1F87" w:rsidRPr="00AC0198" w:rsidRDefault="008E1F87" w:rsidP="00AC0198">
      <w:pPr>
        <w:ind w:left="3540"/>
        <w:rPr>
          <w:b/>
          <w:bCs/>
          <w:sz w:val="22"/>
          <w:szCs w:val="22"/>
        </w:rPr>
      </w:pPr>
    </w:p>
    <w:p w14:paraId="59931695" w14:textId="73B83BC5" w:rsidR="00DD0A05" w:rsidRPr="00857BD0" w:rsidRDefault="00DD0A05" w:rsidP="00857BD0">
      <w:pPr>
        <w:ind w:left="4963"/>
        <w:rPr>
          <w:rFonts w:cs="Tahoma"/>
        </w:rPr>
      </w:pPr>
    </w:p>
    <w:p w14:paraId="7F8DB5D5" w14:textId="08CF6C54" w:rsidR="00260F22" w:rsidRDefault="00260F22" w:rsidP="00260F22">
      <w:pPr>
        <w:spacing w:line="360" w:lineRule="auto"/>
        <w:ind w:firstLine="709"/>
        <w:jc w:val="both"/>
      </w:pPr>
      <w:r>
        <w:t>W odpowiedzi na petycję skierowaną do Wójta Gminy Lądek dnia 23 czerwca br.</w:t>
      </w:r>
      <w:r w:rsidR="008E1F87">
        <w:t xml:space="preserve"> w sprawie rozważenia zainicjowania procedury sanacji przedmiotowego obszaru w Jednostce i pozyskania z rynku „raportu dobrych praktyk”, traktującego o zaistniałych incydentach związanych z </w:t>
      </w:r>
      <w:proofErr w:type="spellStart"/>
      <w:r w:rsidR="008E1F87">
        <w:t>cyberbezpieczeństwem</w:t>
      </w:r>
      <w:proofErr w:type="spellEnd"/>
      <w:r w:rsidR="008E1F87">
        <w:t xml:space="preserve">, które pozwolą na unikanie błędów jakie występują notorycznie w większości JST, </w:t>
      </w:r>
      <w:r w:rsidR="004238BD">
        <w:t>na podstawie art. 13 ust. 1 ustawy z dnia 11 lipca 2014 roku</w:t>
      </w:r>
      <w:r>
        <w:t xml:space="preserve"> o</w:t>
      </w:r>
      <w:r w:rsidR="008E1F87">
        <w:t> </w:t>
      </w:r>
      <w:r>
        <w:t>petycjach (Dz. U. z 2018 r., poz. 870), Urząd Gminy Lądek uprzejmie informuj</w:t>
      </w:r>
      <w:r w:rsidR="008E1F87">
        <w:t>ę o nieuwzględnieniu wniesionej petycji. Wszelkie wnioski dot. wdrożenia dodatkowych praktyk w tym zakresie, w tym pozyskania raportu dobrych praktyk, zostaną uwzględnione w przypadku poczucia konieczności i posiadania odpowiednich środków finansowych na ten cel.</w:t>
      </w:r>
    </w:p>
    <w:p w14:paraId="4424448D" w14:textId="33B94561" w:rsidR="00DD0A05" w:rsidRDefault="004238BD" w:rsidP="008E1F87">
      <w:pPr>
        <w:spacing w:line="360" w:lineRule="auto"/>
        <w:ind w:firstLine="709"/>
        <w:jc w:val="both"/>
        <w:rPr>
          <w:rFonts w:cs="Tahoma"/>
          <w:sz w:val="18"/>
          <w:szCs w:val="18"/>
        </w:rPr>
      </w:pPr>
      <w:r>
        <w:t>Jednocześnie informujemy, że</w:t>
      </w:r>
      <w:r w:rsidR="008E1F87">
        <w:t xml:space="preserve"> podejmujemy działania mające na celu zapewnienie bezpieczeństwa danych oraz minimalizowanie ryzyka incydentów cyberbezpieczeństwa – równocześnie korzystając </w:t>
      </w:r>
      <w:r>
        <w:t xml:space="preserve">z programów dedykowanych poprawie </w:t>
      </w:r>
      <w:proofErr w:type="spellStart"/>
      <w:r>
        <w:t>cyberbezpieczeństwa</w:t>
      </w:r>
      <w:proofErr w:type="spellEnd"/>
      <w:r>
        <w:t xml:space="preserve"> („</w:t>
      </w:r>
      <w:proofErr w:type="spellStart"/>
      <w:r>
        <w:t>Cyberbezpieczny</w:t>
      </w:r>
      <w:proofErr w:type="spellEnd"/>
      <w:r>
        <w:t xml:space="preserve"> Samorząd”</w:t>
      </w:r>
      <w:r w:rsidR="00E63B7B">
        <w:t>, „Cyfrowa gmina”</w:t>
      </w:r>
      <w:r>
        <w:t>), a także prowadzi</w:t>
      </w:r>
      <w:r w:rsidR="008E1F87">
        <w:t>my</w:t>
      </w:r>
      <w:r>
        <w:t xml:space="preserve"> cykliczne szkolenia i</w:t>
      </w:r>
      <w:r w:rsidR="00E63B7B">
        <w:t> </w:t>
      </w:r>
      <w:r>
        <w:t>audyty w tym zakresie.</w:t>
      </w:r>
    </w:p>
    <w:p w14:paraId="3E66A28D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0276C016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20B3BCB3" w14:textId="60D7F133" w:rsidR="00DD0A05" w:rsidRPr="00FD1FF6" w:rsidRDefault="00FD1FF6" w:rsidP="00FD1FF6">
      <w:pPr>
        <w:ind w:left="5664" w:firstLine="708"/>
        <w:jc w:val="both"/>
        <w:rPr>
          <w:rFonts w:cs="Tahoma"/>
        </w:rPr>
      </w:pPr>
      <w:r w:rsidRPr="00FD1FF6">
        <w:rPr>
          <w:rFonts w:cs="Tahoma"/>
        </w:rPr>
        <w:t xml:space="preserve">Sekretarz Gminy </w:t>
      </w:r>
    </w:p>
    <w:p w14:paraId="4579FBA0" w14:textId="04CF773A" w:rsidR="00FD1FF6" w:rsidRPr="00FD1FF6" w:rsidRDefault="00FD1FF6" w:rsidP="00FD1FF6">
      <w:pPr>
        <w:ind w:left="5664" w:firstLine="708"/>
        <w:jc w:val="both"/>
        <w:rPr>
          <w:rFonts w:cs="Tahoma"/>
        </w:rPr>
      </w:pPr>
      <w:r w:rsidRPr="00FD1FF6">
        <w:rPr>
          <w:rFonts w:cs="Tahoma"/>
        </w:rPr>
        <w:t xml:space="preserve">/-/ Renata Tkaczyk </w:t>
      </w:r>
    </w:p>
    <w:p w14:paraId="79AC4323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5F83D1F0" w14:textId="77777777" w:rsidR="00DD0A05" w:rsidRPr="00D324FD" w:rsidRDefault="00DD0A05" w:rsidP="00DD0A05">
      <w:pPr>
        <w:jc w:val="both"/>
        <w:rPr>
          <w:rFonts w:cs="Tahoma"/>
          <w:b/>
          <w:bCs/>
          <w:sz w:val="18"/>
          <w:szCs w:val="18"/>
        </w:rPr>
      </w:pPr>
      <w:r w:rsidRPr="00D324FD">
        <w:rPr>
          <w:rFonts w:cs="Tahoma"/>
          <w:b/>
          <w:bCs/>
          <w:sz w:val="18"/>
          <w:szCs w:val="18"/>
        </w:rPr>
        <w:t>Sporządziła:</w:t>
      </w:r>
    </w:p>
    <w:p w14:paraId="5F19E0A4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Monika Bruch</w:t>
      </w:r>
    </w:p>
    <w:p w14:paraId="6FA204DB" w14:textId="46717537" w:rsidR="00DD0A05" w:rsidRDefault="00DD0A05" w:rsidP="00DD0A05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Tel. 63 2763512</w:t>
      </w:r>
    </w:p>
    <w:sectPr w:rsidR="00DD0A05" w:rsidSect="00A05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B3CB" w14:textId="77777777" w:rsidR="000A36FB" w:rsidRDefault="000A36FB" w:rsidP="0051202D">
      <w:r>
        <w:separator/>
      </w:r>
    </w:p>
  </w:endnote>
  <w:endnote w:type="continuationSeparator" w:id="0">
    <w:p w14:paraId="3D5A0233" w14:textId="77777777" w:rsidR="000A36FB" w:rsidRDefault="000A36FB" w:rsidP="0051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8BE7" w14:textId="77777777" w:rsidR="0003018C" w:rsidRDefault="00030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F085" w14:textId="77777777" w:rsidR="00A05382" w:rsidRDefault="00A05382" w:rsidP="0051202D">
    <w:pPr>
      <w:pStyle w:val="Stopka"/>
      <w:jc w:val="center"/>
      <w:rPr>
        <w:shd w:val="clear" w:color="auto" w:fill="FFFFFF"/>
      </w:rPr>
    </w:pPr>
  </w:p>
  <w:p w14:paraId="2461E0CB" w14:textId="79F36F44" w:rsidR="00A05382" w:rsidRDefault="00A05382" w:rsidP="00A05382">
    <w:pPr>
      <w:pStyle w:val="Stopka"/>
      <w:tabs>
        <w:tab w:val="left" w:pos="1575"/>
      </w:tabs>
      <w:rPr>
        <w:shd w:val="clear" w:color="auto" w:fill="FFFFFF"/>
      </w:rPr>
    </w:pPr>
    <w:r>
      <w:rPr>
        <w:shd w:val="clear" w:color="auto" w:fill="FFFFFF"/>
      </w:rPr>
      <w:tab/>
    </w:r>
  </w:p>
  <w:p w14:paraId="5604C333" w14:textId="77777777" w:rsidR="00A05382" w:rsidRDefault="00A05382" w:rsidP="00A05382">
    <w:pPr>
      <w:pStyle w:val="Stopka"/>
      <w:ind w:left="-1418"/>
      <w:jc w:val="center"/>
      <w:rPr>
        <w:shd w:val="clear" w:color="auto" w:fill="FFFFFF"/>
      </w:rPr>
    </w:pPr>
    <w:r>
      <w:rPr>
        <w:noProof/>
        <w:lang w:eastAsia="pl-PL"/>
      </w:rPr>
      <mc:AlternateContent>
        <mc:Choice Requires="wpc">
          <w:drawing>
            <wp:inline distT="0" distB="0" distL="0" distR="0" wp14:anchorId="55D9E88A" wp14:editId="1B5F2CCC">
              <wp:extent cx="7581900" cy="57150"/>
              <wp:effectExtent l="0" t="0" r="0" b="0"/>
              <wp:docPr id="1591212122" name="Kanw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5">
                          <a:lumMod val="75000"/>
                        </a:schemeClr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20D42B67" id="Kanwa 10" o:spid="_x0000_s1026" editas="canvas" style="width:597pt;height:4.5pt;mso-position-horizontal-relative:char;mso-position-vertical-relative:line" coordsize="7581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819;height:571;visibility:visible;mso-wrap-style:square" filled="t" fillcolor="#2e74b5 [2408]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554205F6" w14:textId="39D4F347" w:rsidR="0051202D" w:rsidRPr="003B49DC" w:rsidRDefault="00A05382" w:rsidP="00A05382">
    <w:pPr>
      <w:pStyle w:val="Stopka"/>
      <w:jc w:val="center"/>
    </w:pPr>
    <w:r>
      <w:rPr>
        <w:shd w:val="clear" w:color="auto" w:fill="FFFFFF"/>
      </w:rPr>
      <w:br/>
    </w:r>
    <w:r w:rsidR="0051202D" w:rsidRPr="003B49DC">
      <w:rPr>
        <w:shd w:val="clear" w:color="auto" w:fill="FFFFFF"/>
      </w:rPr>
      <w:t>Bank Spółdzielczy w Słupcy</w:t>
    </w:r>
    <w:r w:rsidR="00842407">
      <w:rPr>
        <w:shd w:val="clear" w:color="auto" w:fill="FFFFFF"/>
      </w:rPr>
      <w:t xml:space="preserve"> </w:t>
    </w:r>
    <w:r w:rsidR="0051202D" w:rsidRPr="003B49DC">
      <w:rPr>
        <w:shd w:val="clear" w:color="auto" w:fill="FFFFFF"/>
      </w:rPr>
      <w:t>O/Lądek</w:t>
    </w:r>
    <w:r w:rsidR="0051202D" w:rsidRPr="003B49DC">
      <w:br/>
    </w:r>
    <w:r w:rsidR="0051202D" w:rsidRPr="003B49DC">
      <w:rPr>
        <w:shd w:val="clear" w:color="auto" w:fill="FFFFFF"/>
      </w:rPr>
      <w:t>nr: </w:t>
    </w:r>
    <w:r w:rsidR="000B00DA" w:rsidRPr="000B00DA">
      <w:rPr>
        <w:shd w:val="clear" w:color="auto" w:fill="FFFFFF"/>
      </w:rPr>
      <w:t>47 8542 0001 2200 1935 0213 3323</w:t>
    </w:r>
  </w:p>
  <w:p w14:paraId="2B0CF43F" w14:textId="77777777" w:rsidR="0051202D" w:rsidRDefault="005120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FB7" w14:textId="77777777" w:rsidR="0003018C" w:rsidRDefault="00030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C3DA" w14:textId="77777777" w:rsidR="000A36FB" w:rsidRDefault="000A36FB" w:rsidP="0051202D">
      <w:r>
        <w:separator/>
      </w:r>
    </w:p>
  </w:footnote>
  <w:footnote w:type="continuationSeparator" w:id="0">
    <w:p w14:paraId="529FA287" w14:textId="77777777" w:rsidR="000A36FB" w:rsidRDefault="000A36FB" w:rsidP="0051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077" w14:textId="77777777" w:rsidR="0003018C" w:rsidRDefault="00030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C935" w14:textId="60303E9E" w:rsidR="0051202D" w:rsidRPr="003B49DC" w:rsidRDefault="00A05382" w:rsidP="0051202D">
    <w:pPr>
      <w:pStyle w:val="Nagwek"/>
      <w:jc w:val="center"/>
      <w:rPr>
        <w:b/>
        <w:bCs/>
        <w:sz w:val="36"/>
        <w:szCs w:val="36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F9D107B" wp14:editId="00E6E6B1">
          <wp:simplePos x="0" y="0"/>
          <wp:positionH relativeFrom="column">
            <wp:posOffset>-262256</wp:posOffset>
          </wp:positionH>
          <wp:positionV relativeFrom="paragraph">
            <wp:posOffset>-231141</wp:posOffset>
          </wp:positionV>
          <wp:extent cx="934895" cy="1038225"/>
          <wp:effectExtent l="0" t="0" r="0" b="0"/>
          <wp:wrapNone/>
          <wp:docPr id="5453625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2545" name="Obraz 545362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33" cy="103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500376" wp14:editId="379AC028">
          <wp:simplePos x="0" y="0"/>
          <wp:positionH relativeFrom="column">
            <wp:posOffset>4709795</wp:posOffset>
          </wp:positionH>
          <wp:positionV relativeFrom="paragraph">
            <wp:posOffset>-230505</wp:posOffset>
          </wp:positionV>
          <wp:extent cx="1409700" cy="1038784"/>
          <wp:effectExtent l="0" t="0" r="0" b="9525"/>
          <wp:wrapNone/>
          <wp:docPr id="123575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5902" name="Obraz 1235759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3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02D">
      <w:rPr>
        <w:b/>
        <w:bCs/>
        <w:sz w:val="36"/>
        <w:szCs w:val="36"/>
      </w:rPr>
      <w:t>GMINA</w:t>
    </w:r>
    <w:r w:rsidR="0051202D" w:rsidRPr="003B49DC">
      <w:rPr>
        <w:b/>
        <w:bCs/>
        <w:sz w:val="36"/>
        <w:szCs w:val="36"/>
      </w:rPr>
      <w:t xml:space="preserve"> LĄDEK</w:t>
    </w:r>
  </w:p>
  <w:p w14:paraId="3938000C" w14:textId="33C65C52" w:rsidR="0051202D" w:rsidRPr="003B49DC" w:rsidRDefault="0051202D" w:rsidP="0051202D">
    <w:pPr>
      <w:pStyle w:val="Nagwek"/>
      <w:jc w:val="center"/>
      <w:rPr>
        <w:sz w:val="28"/>
        <w:szCs w:val="28"/>
      </w:rPr>
    </w:pPr>
  </w:p>
  <w:p w14:paraId="3466A7B3" w14:textId="5D914DDD" w:rsidR="0051202D" w:rsidRPr="003B49DC" w:rsidRDefault="0051202D" w:rsidP="0051202D">
    <w:pPr>
      <w:pStyle w:val="NormalnyWeb"/>
      <w:shd w:val="clear" w:color="auto" w:fill="FFFFFF"/>
      <w:spacing w:before="0" w:beforeAutospacing="0" w:after="0" w:afterAutospacing="0"/>
      <w:jc w:val="center"/>
      <w:rPr>
        <w:sz w:val="20"/>
        <w:szCs w:val="20"/>
        <w:shd w:val="clear" w:color="auto" w:fill="FFFFFF"/>
      </w:rPr>
    </w:pPr>
    <w:r w:rsidRPr="003B49DC">
      <w:rPr>
        <w:sz w:val="20"/>
        <w:szCs w:val="20"/>
        <w:shd w:val="clear" w:color="auto" w:fill="FFFFFF"/>
      </w:rPr>
      <w:t xml:space="preserve">ul. Rynek 26, 62-406 Lądek </w:t>
    </w:r>
  </w:p>
  <w:p w14:paraId="613C419C" w14:textId="27B6F2E3" w:rsidR="0051202D" w:rsidRPr="003B49DC" w:rsidRDefault="0051202D" w:rsidP="0051202D">
    <w:pPr>
      <w:pStyle w:val="NormalnyWeb"/>
      <w:shd w:val="clear" w:color="auto" w:fill="FFFFFF"/>
      <w:tabs>
        <w:tab w:val="left" w:pos="1140"/>
        <w:tab w:val="center" w:pos="4535"/>
      </w:tabs>
      <w:spacing w:before="0" w:beforeAutospacing="0" w:after="0" w:afterAutospacing="0"/>
      <w:rPr>
        <w:rFonts w:cs="Calibri"/>
        <w:sz w:val="20"/>
        <w:szCs w:val="20"/>
        <w:shd w:val="clear" w:color="auto" w:fill="FFFFFF"/>
      </w:rPr>
    </w:pPr>
    <w:r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ab/>
    </w:r>
    <w:r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ab/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>tel.</w:t>
    </w:r>
    <w:r w:rsidRPr="003B49DC">
      <w:rPr>
        <w:rFonts w:cs="Calibri"/>
        <w:sz w:val="20"/>
        <w:szCs w:val="20"/>
        <w:shd w:val="clear" w:color="auto" w:fill="FFFFFF"/>
      </w:rPr>
      <w:t> </w:t>
    </w:r>
    <w:r w:rsidRPr="003B49DC">
      <w:rPr>
        <w:sz w:val="20"/>
        <w:szCs w:val="20"/>
        <w:shd w:val="clear" w:color="auto" w:fill="FFFFFF"/>
      </w:rPr>
      <w:t>63 276 35 12</w:t>
    </w:r>
    <w:r w:rsidR="00636CE9">
      <w:rPr>
        <w:sz w:val="20"/>
        <w:szCs w:val="20"/>
        <w:shd w:val="clear" w:color="auto" w:fill="FFFFFF"/>
      </w:rPr>
      <w:t xml:space="preserve"> </w:t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>e-mail:</w:t>
    </w:r>
    <w:r w:rsidRPr="0003018C">
      <w:rPr>
        <w:rFonts w:cs="Calibri"/>
        <w:sz w:val="20"/>
        <w:szCs w:val="20"/>
        <w:shd w:val="clear" w:color="auto" w:fill="FFFFFF"/>
      </w:rPr>
      <w:t> </w:t>
    </w:r>
    <w:hyperlink r:id="rId3" w:history="1">
      <w:r w:rsidRPr="0003018C">
        <w:rPr>
          <w:rStyle w:val="Hipercze"/>
          <w:rFonts w:eastAsiaTheme="majorEastAsia"/>
          <w:sz w:val="20"/>
          <w:szCs w:val="20"/>
          <w:u w:val="none"/>
          <w:shd w:val="clear" w:color="auto" w:fill="FFFFFF"/>
        </w:rPr>
        <w:t>gmina@gminaladek.pl</w:t>
      </w:r>
    </w:hyperlink>
  </w:p>
  <w:p w14:paraId="5FADF7BA" w14:textId="53D9E3E5" w:rsidR="0051202D" w:rsidRPr="003B49DC" w:rsidRDefault="0051202D" w:rsidP="0051202D">
    <w:pPr>
      <w:pStyle w:val="NormalnyWeb"/>
      <w:shd w:val="clear" w:color="auto" w:fill="FFFFFF"/>
      <w:spacing w:before="0" w:beforeAutospacing="0" w:after="0" w:afterAutospacing="0"/>
      <w:jc w:val="center"/>
      <w:rPr>
        <w:sz w:val="20"/>
        <w:szCs w:val="20"/>
      </w:rPr>
    </w:pP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</w:rPr>
      <w:t>NIP:</w:t>
    </w:r>
    <w:r w:rsidRPr="003B49DC">
      <w:rPr>
        <w:rFonts w:cs="Calibri"/>
        <w:sz w:val="20"/>
        <w:szCs w:val="20"/>
      </w:rPr>
      <w:t> </w:t>
    </w:r>
    <w:r w:rsidRPr="003B49DC">
      <w:rPr>
        <w:sz w:val="20"/>
        <w:szCs w:val="20"/>
      </w:rPr>
      <w:t>667</w:t>
    </w:r>
    <w:r>
      <w:rPr>
        <w:sz w:val="20"/>
        <w:szCs w:val="20"/>
      </w:rPr>
      <w:t>1697741</w:t>
    </w:r>
    <w:r w:rsidRPr="003B49DC">
      <w:rPr>
        <w:sz w:val="20"/>
        <w:szCs w:val="20"/>
      </w:rPr>
      <w:t xml:space="preserve"> </w:t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</w:rPr>
      <w:t>REGON:</w:t>
    </w:r>
    <w:r w:rsidRPr="003B49DC">
      <w:rPr>
        <w:rFonts w:cs="Calibri"/>
        <w:sz w:val="20"/>
        <w:szCs w:val="20"/>
      </w:rPr>
      <w:t> </w:t>
    </w:r>
    <w:r w:rsidR="00CF7DDF" w:rsidRPr="00CF7DDF">
      <w:rPr>
        <w:sz w:val="20"/>
        <w:szCs w:val="20"/>
      </w:rPr>
      <w:t>311019361</w:t>
    </w:r>
    <w:r>
      <w:rPr>
        <w:sz w:val="20"/>
        <w:szCs w:val="20"/>
      </w:rPr>
      <w:t xml:space="preserve">        </w:t>
    </w:r>
  </w:p>
  <w:p w14:paraId="29143095" w14:textId="4A1E9364" w:rsidR="0051202D" w:rsidRPr="0051202D" w:rsidRDefault="00A05382" w:rsidP="00A05382">
    <w:pPr>
      <w:pStyle w:val="Nagwek"/>
      <w:ind w:left="-1418"/>
    </w:pPr>
    <w:r>
      <w:rPr>
        <w:noProof/>
      </w:rPr>
      <mc:AlternateContent>
        <mc:Choice Requires="wpc">
          <w:drawing>
            <wp:inline distT="0" distB="0" distL="0" distR="0" wp14:anchorId="12093680" wp14:editId="6EDD0C71">
              <wp:extent cx="7533640" cy="47625"/>
              <wp:effectExtent l="0" t="0" r="0" b="9525"/>
              <wp:docPr id="2142799196" name="Kanw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6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5ABC382" id="Kanwa 9" o:spid="_x0000_s1026" editas="canvas" style="width:593.2pt;height:3.75pt;mso-position-horizontal-relative:char;mso-position-vertical-relative:line" coordsize="753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336;height:476;visibility:visible;mso-wrap-style:square" filled="t" fillcolor="#70ad47 [3209]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F682" w14:textId="77777777" w:rsidR="0003018C" w:rsidRDefault="00030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1B5E"/>
    <w:multiLevelType w:val="multilevel"/>
    <w:tmpl w:val="370A093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53538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2D"/>
    <w:rsid w:val="00023B53"/>
    <w:rsid w:val="0003018C"/>
    <w:rsid w:val="000A36FB"/>
    <w:rsid w:val="000B00DA"/>
    <w:rsid w:val="00260F22"/>
    <w:rsid w:val="0026398A"/>
    <w:rsid w:val="002D0752"/>
    <w:rsid w:val="003D25AB"/>
    <w:rsid w:val="004238BD"/>
    <w:rsid w:val="0051202D"/>
    <w:rsid w:val="00551D6F"/>
    <w:rsid w:val="00616AB1"/>
    <w:rsid w:val="00636CE9"/>
    <w:rsid w:val="0072259F"/>
    <w:rsid w:val="00774669"/>
    <w:rsid w:val="00842407"/>
    <w:rsid w:val="00857BD0"/>
    <w:rsid w:val="008E1F87"/>
    <w:rsid w:val="008F31E0"/>
    <w:rsid w:val="00A05382"/>
    <w:rsid w:val="00AA26E5"/>
    <w:rsid w:val="00AA5C4D"/>
    <w:rsid w:val="00AC0198"/>
    <w:rsid w:val="00B36F48"/>
    <w:rsid w:val="00BD574B"/>
    <w:rsid w:val="00CA4F4C"/>
    <w:rsid w:val="00CF7DDF"/>
    <w:rsid w:val="00DD0A05"/>
    <w:rsid w:val="00E63B7B"/>
    <w:rsid w:val="00E84525"/>
    <w:rsid w:val="00F000BB"/>
    <w:rsid w:val="00F43481"/>
    <w:rsid w:val="00FA40BE"/>
    <w:rsid w:val="00FD1FF6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8D77"/>
  <w15:chartTrackingRefBased/>
  <w15:docId w15:val="{C8674588-BE44-4EBD-931F-E3F4A5BA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0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02D"/>
  </w:style>
  <w:style w:type="paragraph" w:styleId="Stopka">
    <w:name w:val="footer"/>
    <w:basedOn w:val="Normalny"/>
    <w:link w:val="Stopka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02D"/>
  </w:style>
  <w:style w:type="character" w:styleId="Pogrubienie">
    <w:name w:val="Strong"/>
    <w:basedOn w:val="Domylnaczcionkaakapitu"/>
    <w:uiPriority w:val="99"/>
    <w:qFormat/>
    <w:rsid w:val="0051202D"/>
    <w:rPr>
      <w:b/>
      <w:bCs/>
    </w:rPr>
  </w:style>
  <w:style w:type="character" w:styleId="Hipercze">
    <w:name w:val="Hyperlink"/>
    <w:basedOn w:val="Domylnaczcionkaakapitu"/>
    <w:uiPriority w:val="99"/>
    <w:rsid w:val="0051202D"/>
    <w:rPr>
      <w:color w:val="auto"/>
      <w:u w:val="single"/>
    </w:rPr>
  </w:style>
  <w:style w:type="paragraph" w:styleId="NormalnyWeb">
    <w:name w:val="Normal (Web)"/>
    <w:basedOn w:val="Normalny"/>
    <w:uiPriority w:val="99"/>
    <w:semiHidden/>
    <w:rsid w:val="0051202D"/>
    <w:pPr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mina@gminaladek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2025-07-23T06:05:00Z</cp:lastPrinted>
  <dcterms:created xsi:type="dcterms:W3CDTF">2025-07-23T06:52:00Z</dcterms:created>
  <dcterms:modified xsi:type="dcterms:W3CDTF">2025-07-23T06:52:00Z</dcterms:modified>
</cp:coreProperties>
</file>