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F9E1" w14:textId="77777777" w:rsidR="00DA34B3" w:rsidRDefault="00E0540D" w:rsidP="009E6D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14:paraId="78D816E9" w14:textId="6BA6DA0E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E6D2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E6D26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data</w:t>
      </w:r>
    </w:p>
    <w:p w14:paraId="14F3D13F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8AF273D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228148B2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4CE9FF7" w14:textId="77777777" w:rsidR="00E0540D" w:rsidRDefault="00E0540D" w:rsidP="00FE443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5DBB5A1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nazwisko, adres do doręczeń, PESEL</w:t>
      </w:r>
    </w:p>
    <w:p w14:paraId="28D38E5F" w14:textId="77777777" w:rsidR="00E0540D" w:rsidRDefault="002E44E0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wnioskodawcy</w:t>
      </w:r>
    </w:p>
    <w:p w14:paraId="5709A4C8" w14:textId="24B8AD3E" w:rsidR="00E0540D" w:rsidRPr="004D3C8E" w:rsidRDefault="0017247B" w:rsidP="009E6D26">
      <w:pPr>
        <w:spacing w:after="0" w:line="360" w:lineRule="auto"/>
        <w:ind w:firstLine="538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Wójt Gminy Lądek</w:t>
      </w:r>
    </w:p>
    <w:p w14:paraId="2803776E" w14:textId="5059CCD2" w:rsidR="00E0540D" w:rsidRPr="009E6D26" w:rsidRDefault="0017247B" w:rsidP="009E6D26">
      <w:pPr>
        <w:spacing w:after="0" w:line="276" w:lineRule="auto"/>
        <w:ind w:firstLine="5387"/>
        <w:jc w:val="both"/>
        <w:rPr>
          <w:rFonts w:ascii="Arial" w:hAnsi="Arial" w:cs="Arial"/>
          <w:bCs/>
          <w:sz w:val="24"/>
          <w:szCs w:val="24"/>
        </w:rPr>
      </w:pPr>
      <w:r w:rsidRPr="009E6D26">
        <w:rPr>
          <w:rFonts w:ascii="Arial" w:hAnsi="Arial" w:cs="Arial"/>
          <w:bCs/>
          <w:sz w:val="24"/>
          <w:szCs w:val="24"/>
        </w:rPr>
        <w:t>ul. Rynek 26</w:t>
      </w:r>
    </w:p>
    <w:p w14:paraId="28098A95" w14:textId="5E1B3537" w:rsidR="00E0540D" w:rsidRPr="009E6D26" w:rsidRDefault="0017247B" w:rsidP="009E6D26">
      <w:pPr>
        <w:spacing w:after="0" w:line="276" w:lineRule="auto"/>
        <w:ind w:firstLine="5387"/>
        <w:jc w:val="both"/>
        <w:rPr>
          <w:rFonts w:ascii="Arial" w:hAnsi="Arial" w:cs="Arial"/>
          <w:bCs/>
          <w:sz w:val="24"/>
          <w:szCs w:val="24"/>
        </w:rPr>
      </w:pPr>
      <w:r w:rsidRPr="009E6D26">
        <w:rPr>
          <w:rFonts w:ascii="Arial" w:hAnsi="Arial" w:cs="Arial"/>
          <w:bCs/>
          <w:sz w:val="24"/>
          <w:szCs w:val="24"/>
        </w:rPr>
        <w:t>62-406 Lądek</w:t>
      </w:r>
    </w:p>
    <w:p w14:paraId="111644E2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E5D41E8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AB636C5" w14:textId="77777777" w:rsidR="00E0540D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ZGŁOSZENIE</w:t>
      </w:r>
    </w:p>
    <w:p w14:paraId="3B602D6F" w14:textId="77777777" w:rsidR="002E44E0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zamiaru wniesienia opłaty jednorazowej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3BBDD8D" w14:textId="77777777"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92F6F73" w14:textId="7D8E0FA2" w:rsidR="00E0540D" w:rsidRDefault="00C8616F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7</w:t>
      </w:r>
      <w:r w:rsidR="00E0540D" w:rsidRPr="00E0540D">
        <w:rPr>
          <w:rFonts w:ascii="Arial" w:hAnsi="Arial" w:cs="Arial"/>
          <w:sz w:val="24"/>
          <w:szCs w:val="24"/>
        </w:rPr>
        <w:t xml:space="preserve"> ust. </w:t>
      </w:r>
      <w:r w:rsidR="002E44E0">
        <w:rPr>
          <w:rFonts w:ascii="Arial" w:hAnsi="Arial" w:cs="Arial"/>
          <w:sz w:val="24"/>
          <w:szCs w:val="24"/>
        </w:rPr>
        <w:t>7 i 8</w:t>
      </w:r>
      <w:r w:rsidR="00E0540D" w:rsidRPr="00E0540D">
        <w:rPr>
          <w:rFonts w:ascii="Arial" w:hAnsi="Arial" w:cs="Arial"/>
          <w:sz w:val="24"/>
          <w:szCs w:val="24"/>
        </w:rPr>
        <w:t xml:space="preserve"> ustawy z dnia </w:t>
      </w:r>
      <w:r w:rsidR="00E0540D">
        <w:rPr>
          <w:rFonts w:ascii="Arial" w:hAnsi="Arial" w:cs="Arial"/>
          <w:sz w:val="24"/>
          <w:szCs w:val="24"/>
        </w:rPr>
        <w:t xml:space="preserve">20 lipca 2018 r. o przekształceniu prawa użytkowania wieczystego gruntów zabudowanych na cele mieszkaniowe w prawo własności tych gruntów (Dz. U. z 2018 r., poz. 1716 </w:t>
      </w:r>
      <w:r w:rsidR="009E6D26">
        <w:rPr>
          <w:rFonts w:ascii="Arial" w:hAnsi="Arial" w:cs="Arial"/>
          <w:sz w:val="24"/>
          <w:szCs w:val="24"/>
        </w:rPr>
        <w:t>ze</w:t>
      </w:r>
      <w:r w:rsidR="00E0540D">
        <w:rPr>
          <w:rFonts w:ascii="Arial" w:hAnsi="Arial" w:cs="Arial"/>
          <w:sz w:val="24"/>
          <w:szCs w:val="24"/>
        </w:rPr>
        <w:t xml:space="preserve"> zm.), </w:t>
      </w:r>
      <w:r w:rsidR="002E44E0" w:rsidRPr="002E44E0">
        <w:rPr>
          <w:rFonts w:ascii="Arial" w:hAnsi="Arial" w:cs="Arial"/>
          <w:b/>
          <w:sz w:val="24"/>
          <w:szCs w:val="24"/>
        </w:rPr>
        <w:t>zgłaszam zamiar wniesienia jednorazowej opłaty z tytułu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przekształceni</w:t>
      </w:r>
      <w:r w:rsidR="002E44E0" w:rsidRPr="002E44E0">
        <w:rPr>
          <w:rFonts w:ascii="Arial" w:hAnsi="Arial" w:cs="Arial"/>
          <w:b/>
          <w:sz w:val="24"/>
          <w:szCs w:val="24"/>
        </w:rPr>
        <w:t>a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prawa użytkowania wieczystego </w:t>
      </w:r>
      <w:r w:rsidR="004C0B8A">
        <w:rPr>
          <w:rFonts w:ascii="Arial" w:hAnsi="Arial" w:cs="Arial"/>
          <w:b/>
          <w:sz w:val="24"/>
          <w:szCs w:val="24"/>
        </w:rPr>
        <w:t xml:space="preserve">                </w:t>
      </w:r>
      <w:r w:rsidR="00E0540D" w:rsidRPr="002E44E0">
        <w:rPr>
          <w:rFonts w:ascii="Arial" w:hAnsi="Arial" w:cs="Arial"/>
          <w:b/>
          <w:sz w:val="24"/>
          <w:szCs w:val="24"/>
        </w:rPr>
        <w:t>w prawo własności</w:t>
      </w:r>
      <w:r w:rsidR="00E0540D">
        <w:rPr>
          <w:rFonts w:ascii="Arial" w:hAnsi="Arial" w:cs="Arial"/>
          <w:sz w:val="24"/>
          <w:szCs w:val="24"/>
        </w:rPr>
        <w:t xml:space="preserve"> w odniesieniu do nieruchomości położonej w</w:t>
      </w:r>
      <w:r w:rsidR="00202BE9">
        <w:rPr>
          <w:rFonts w:ascii="Arial" w:hAnsi="Arial" w:cs="Arial"/>
          <w:sz w:val="24"/>
          <w:szCs w:val="24"/>
        </w:rPr>
        <w:t> </w:t>
      </w:r>
      <w:r w:rsidR="00D61D5B">
        <w:rPr>
          <w:rFonts w:ascii="Arial" w:hAnsi="Arial" w:cs="Arial"/>
          <w:sz w:val="24"/>
          <w:szCs w:val="24"/>
        </w:rPr>
        <w:t>obrębie</w:t>
      </w:r>
      <w:r w:rsidR="00E0540D">
        <w:rPr>
          <w:rFonts w:ascii="Arial" w:hAnsi="Arial" w:cs="Arial"/>
          <w:sz w:val="24"/>
          <w:szCs w:val="24"/>
        </w:rPr>
        <w:t>………………………</w:t>
      </w:r>
      <w:r w:rsidR="009E6D26">
        <w:rPr>
          <w:rFonts w:ascii="Arial" w:hAnsi="Arial" w:cs="Arial"/>
          <w:sz w:val="24"/>
          <w:szCs w:val="24"/>
        </w:rPr>
        <w:t>…..</w:t>
      </w:r>
      <w:r w:rsidR="00E0540D">
        <w:rPr>
          <w:rFonts w:ascii="Arial" w:hAnsi="Arial" w:cs="Arial"/>
          <w:sz w:val="24"/>
          <w:szCs w:val="24"/>
        </w:rPr>
        <w:t xml:space="preserve">…, </w:t>
      </w:r>
      <w:r w:rsidR="00D61D5B">
        <w:rPr>
          <w:rFonts w:ascii="Arial" w:hAnsi="Arial" w:cs="Arial"/>
          <w:sz w:val="24"/>
          <w:szCs w:val="24"/>
        </w:rPr>
        <w:t>gm. …</w:t>
      </w:r>
      <w:r w:rsidR="0040448E">
        <w:rPr>
          <w:rFonts w:ascii="Arial" w:hAnsi="Arial" w:cs="Arial"/>
          <w:sz w:val="24"/>
          <w:szCs w:val="24"/>
        </w:rPr>
        <w:t>……….</w:t>
      </w:r>
      <w:r w:rsidR="00D61D5B">
        <w:rPr>
          <w:rFonts w:ascii="Arial" w:hAnsi="Arial" w:cs="Arial"/>
          <w:sz w:val="24"/>
          <w:szCs w:val="24"/>
        </w:rPr>
        <w:t>……</w:t>
      </w:r>
      <w:r w:rsidR="009E6D26">
        <w:rPr>
          <w:rFonts w:ascii="Arial" w:hAnsi="Arial" w:cs="Arial"/>
          <w:sz w:val="24"/>
          <w:szCs w:val="24"/>
        </w:rPr>
        <w:t xml:space="preserve"> </w:t>
      </w:r>
      <w:r w:rsidR="00E0540D">
        <w:rPr>
          <w:rFonts w:ascii="Arial" w:hAnsi="Arial" w:cs="Arial"/>
          <w:sz w:val="24"/>
          <w:szCs w:val="24"/>
        </w:rPr>
        <w:t xml:space="preserve">oznaczonej </w:t>
      </w:r>
      <w:r w:rsidR="00202BE9">
        <w:rPr>
          <w:rFonts w:ascii="Arial" w:hAnsi="Arial" w:cs="Arial"/>
          <w:sz w:val="24"/>
          <w:szCs w:val="24"/>
        </w:rPr>
        <w:t>w </w:t>
      </w:r>
      <w:r w:rsidR="00E0540D">
        <w:rPr>
          <w:rFonts w:ascii="Arial" w:hAnsi="Arial" w:cs="Arial"/>
          <w:sz w:val="24"/>
          <w:szCs w:val="24"/>
        </w:rPr>
        <w:t>ewidencji gruntów</w:t>
      </w:r>
      <w:r w:rsidR="004C0B8A">
        <w:rPr>
          <w:rFonts w:ascii="Arial" w:hAnsi="Arial" w:cs="Arial"/>
          <w:sz w:val="24"/>
          <w:szCs w:val="24"/>
        </w:rPr>
        <w:t xml:space="preserve">         </w:t>
      </w:r>
      <w:r w:rsidR="00206BC1">
        <w:rPr>
          <w:rFonts w:ascii="Arial" w:hAnsi="Arial" w:cs="Arial"/>
          <w:sz w:val="24"/>
          <w:szCs w:val="24"/>
        </w:rPr>
        <w:t xml:space="preserve"> i budynków</w:t>
      </w:r>
      <w:r w:rsidR="00E0540D">
        <w:rPr>
          <w:rFonts w:ascii="Arial" w:hAnsi="Arial" w:cs="Arial"/>
          <w:sz w:val="24"/>
          <w:szCs w:val="24"/>
        </w:rPr>
        <w:t xml:space="preserve"> jako działka nr ……</w:t>
      </w:r>
      <w:r w:rsidR="00D61D5B">
        <w:rPr>
          <w:rFonts w:ascii="Arial" w:hAnsi="Arial" w:cs="Arial"/>
          <w:sz w:val="24"/>
          <w:szCs w:val="24"/>
        </w:rPr>
        <w:t xml:space="preserve">.. </w:t>
      </w:r>
      <w:r w:rsidR="00E0540D">
        <w:rPr>
          <w:rFonts w:ascii="Arial" w:hAnsi="Arial" w:cs="Arial"/>
          <w:sz w:val="24"/>
          <w:szCs w:val="24"/>
        </w:rPr>
        <w:t xml:space="preserve">dla której urządzona została księga wieczysta </w:t>
      </w:r>
      <w:r w:rsidR="00B3227A">
        <w:rPr>
          <w:rFonts w:ascii="Arial" w:hAnsi="Arial" w:cs="Arial"/>
          <w:sz w:val="24"/>
          <w:szCs w:val="24"/>
        </w:rPr>
        <w:t xml:space="preserve">                        </w:t>
      </w:r>
      <w:r w:rsidR="00E0540D">
        <w:rPr>
          <w:rFonts w:ascii="Arial" w:hAnsi="Arial" w:cs="Arial"/>
          <w:sz w:val="24"/>
          <w:szCs w:val="24"/>
        </w:rPr>
        <w:t xml:space="preserve">nr …………………………… </w:t>
      </w:r>
      <w:r w:rsidR="002E44E0">
        <w:rPr>
          <w:rFonts w:ascii="Arial" w:hAnsi="Arial" w:cs="Arial"/>
          <w:sz w:val="24"/>
          <w:szCs w:val="24"/>
        </w:rPr>
        <w:t xml:space="preserve">oraz </w:t>
      </w:r>
      <w:r w:rsidR="002E44E0" w:rsidRPr="002E44E0">
        <w:rPr>
          <w:rFonts w:ascii="Arial" w:hAnsi="Arial" w:cs="Arial"/>
          <w:b/>
          <w:sz w:val="24"/>
          <w:szCs w:val="24"/>
        </w:rPr>
        <w:t>wnoszę o udzielenie</w:t>
      </w:r>
      <w:r w:rsidR="00A862D4">
        <w:rPr>
          <w:rFonts w:ascii="Arial" w:hAnsi="Arial" w:cs="Arial"/>
          <w:b/>
          <w:sz w:val="24"/>
          <w:szCs w:val="24"/>
        </w:rPr>
        <w:t xml:space="preserve"> </w:t>
      </w:r>
      <w:r w:rsidR="002E44E0" w:rsidRPr="002E44E0">
        <w:rPr>
          <w:rFonts w:ascii="Arial" w:hAnsi="Arial" w:cs="Arial"/>
          <w:b/>
          <w:sz w:val="24"/>
          <w:szCs w:val="24"/>
        </w:rPr>
        <w:t>informacji o wysokości tej opłaty</w:t>
      </w:r>
      <w:r w:rsidR="002E44E0">
        <w:rPr>
          <w:rFonts w:ascii="Arial" w:hAnsi="Arial" w:cs="Arial"/>
          <w:sz w:val="24"/>
          <w:szCs w:val="24"/>
        </w:rPr>
        <w:t>.</w:t>
      </w:r>
    </w:p>
    <w:p w14:paraId="7BD340C0" w14:textId="77777777"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poniższą </w:t>
      </w:r>
      <w:r w:rsidRPr="00195D40">
        <w:rPr>
          <w:rFonts w:ascii="Arial" w:hAnsi="Arial" w:cs="Arial"/>
          <w:i/>
          <w:sz w:val="20"/>
          <w:szCs w:val="20"/>
        </w:rPr>
        <w:t>część wypełniają właściciele lokali, których udział w nieruchomości wspólnej obejmował prawo użytkowania wieczystego</w:t>
      </w:r>
    </w:p>
    <w:p w14:paraId="72680BDE" w14:textId="77777777" w:rsidR="00195D40" w:rsidRPr="002E44E0" w:rsidRDefault="00195D40" w:rsidP="00E0540D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1C9C4940" w14:textId="77777777"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Przysługujący mi udział w prawie użytkowania wieczystego podlegającego przekształceniu na zasadach ww. ustawy związany był z odrębną własnością lokalu nr ……… , dla którego urządzona została księga wieczysta nr …………</w:t>
      </w:r>
      <w:r w:rsidR="00206BC1">
        <w:rPr>
          <w:rFonts w:ascii="Arial" w:hAnsi="Arial" w:cs="Arial"/>
          <w:sz w:val="24"/>
          <w:szCs w:val="24"/>
        </w:rPr>
        <w:t>…</w:t>
      </w:r>
      <w:r w:rsidR="00FE443A">
        <w:rPr>
          <w:rFonts w:ascii="Arial" w:hAnsi="Arial" w:cs="Arial"/>
          <w:sz w:val="24"/>
          <w:szCs w:val="24"/>
        </w:rPr>
        <w:t>………….</w:t>
      </w:r>
      <w:r w:rsidR="00206BC1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 xml:space="preserve"> .</w:t>
      </w:r>
    </w:p>
    <w:p w14:paraId="32B2CAA2" w14:textId="77777777" w:rsidR="002E44E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0146D0A" w14:textId="77777777" w:rsidR="00FE443A" w:rsidRDefault="00FE443A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A7D758" w14:textId="77777777" w:rsidR="00195D40" w:rsidRDefault="00195D40" w:rsidP="00FE443A">
      <w:pPr>
        <w:spacing w:after="0" w:line="240" w:lineRule="auto"/>
        <w:ind w:left="566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14:paraId="13FD4C73" w14:textId="77777777"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p w14:paraId="776A8674" w14:textId="77777777" w:rsidR="007F2D4B" w:rsidRDefault="007F2D4B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B51690" w14:textId="77777777" w:rsidR="007F2D4B" w:rsidRDefault="007F2D4B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2F670E" w14:textId="77777777" w:rsidR="007F2D4B" w:rsidRDefault="007F2D4B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916EA2" w14:textId="77777777" w:rsidR="007F2D4B" w:rsidRDefault="007F2D4B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4E21EE" w14:textId="77777777" w:rsidR="007F2D4B" w:rsidRPr="009E6D26" w:rsidRDefault="007F2D4B" w:rsidP="007F2D4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9E6D26">
        <w:rPr>
          <w:rStyle w:val="normaltextrun"/>
          <w:rFonts w:asciiTheme="minorHAnsi" w:hAnsiTheme="minorHAnsi" w:cstheme="minorHAnsi"/>
          <w:b/>
          <w:bCs/>
        </w:rPr>
        <w:lastRenderedPageBreak/>
        <w:t>KLAUZULA INFORMACYJNA O PRZETWARZANIU DANYCH OSOBOWYCH</w:t>
      </w:r>
    </w:p>
    <w:p w14:paraId="3D788293" w14:textId="77777777" w:rsidR="007F2D4B" w:rsidRPr="00A9586A" w:rsidRDefault="007F2D4B" w:rsidP="007F2D4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</w:p>
    <w:p w14:paraId="53361672" w14:textId="77777777" w:rsidR="007F2D4B" w:rsidRPr="00A9586A" w:rsidRDefault="007F2D4B" w:rsidP="007F2D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</w:p>
    <w:p w14:paraId="5D07F378" w14:textId="77777777" w:rsidR="007F2D4B" w:rsidRPr="00A9586A" w:rsidRDefault="007F2D4B" w:rsidP="007F2D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</w:p>
    <w:p w14:paraId="15143D8E" w14:textId="77777777" w:rsidR="007F2D4B" w:rsidRPr="00B3227A" w:rsidRDefault="007F2D4B" w:rsidP="007F2D4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18"/>
          <w:szCs w:val="18"/>
        </w:rPr>
      </w:pPr>
      <w:r w:rsidRPr="00B3227A">
        <w:rPr>
          <w:rStyle w:val="normaltextrun"/>
          <w:rFonts w:asciiTheme="minorHAnsi" w:hAnsiTheme="minorHAnsi" w:cstheme="minorHAnsi"/>
          <w:b/>
          <w:sz w:val="22"/>
          <w:szCs w:val="22"/>
        </w:rPr>
        <w:t>Administratorem Państwa danych osobowych jest </w:t>
      </w:r>
      <w:r w:rsidRPr="00B3227A">
        <w:rPr>
          <w:rStyle w:val="normaltextrun"/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Gmina Lądek reprezentowana przez Wójta Gminy.</w:t>
      </w:r>
      <w:r w:rsidRPr="00B3227A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  <w:r w:rsidRPr="00B3227A">
        <w:rPr>
          <w:rStyle w:val="normaltextrun"/>
          <w:rFonts w:asciiTheme="minorHAnsi" w:hAnsiTheme="minorHAnsi" w:cstheme="minorHAnsi"/>
          <w:b/>
          <w:sz w:val="22"/>
          <w:szCs w:val="22"/>
        </w:rPr>
        <w:t>Kontakt:</w:t>
      </w:r>
      <w:r w:rsidRPr="00B3227A">
        <w:rPr>
          <w:rStyle w:val="eop"/>
          <w:rFonts w:asciiTheme="minorHAnsi" w:hAnsiTheme="minorHAnsi" w:cstheme="minorHAnsi"/>
          <w:b/>
          <w:sz w:val="22"/>
          <w:szCs w:val="22"/>
        </w:rPr>
        <w:t> </w:t>
      </w:r>
      <w:r w:rsidRPr="00B3227A">
        <w:rPr>
          <w:rStyle w:val="normaltextrun"/>
          <w:rFonts w:asciiTheme="minorHAnsi" w:hAnsiTheme="minorHAnsi" w:cstheme="minorHAnsi"/>
          <w:b/>
          <w:sz w:val="22"/>
          <w:szCs w:val="22"/>
        </w:rPr>
        <w:t>listownie: </w:t>
      </w:r>
      <w:r w:rsidRPr="00B3227A">
        <w:rPr>
          <w:rStyle w:val="normaltextrun"/>
          <w:rFonts w:asciiTheme="minorHAnsi" w:hAnsiTheme="minorHAnsi" w:cstheme="minorHAnsi"/>
          <w:b/>
          <w:iCs/>
          <w:sz w:val="22"/>
          <w:szCs w:val="22"/>
        </w:rPr>
        <w:t>ul. Rynek 26, 62-406 Lądek</w:t>
      </w:r>
      <w:r w:rsidRPr="00B3227A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B3227A">
        <w:rPr>
          <w:rStyle w:val="normaltextrun"/>
          <w:rFonts w:asciiTheme="minorHAnsi" w:hAnsiTheme="minorHAnsi" w:cstheme="minorHAnsi"/>
          <w:b/>
          <w:sz w:val="22"/>
          <w:szCs w:val="22"/>
        </w:rPr>
        <w:t>przez elektroniczną skrzynkę podawczą dostępną na stronie </w:t>
      </w:r>
      <w:hyperlink r:id="rId7" w:history="1">
        <w:r w:rsidRPr="00B3227A">
          <w:rPr>
            <w:rStyle w:val="Hipercze"/>
            <w:rFonts w:asciiTheme="minorHAnsi" w:hAnsiTheme="minorHAnsi" w:cstheme="minorHAnsi"/>
            <w:b/>
            <w:sz w:val="22"/>
            <w:szCs w:val="22"/>
          </w:rPr>
          <w:t>www.bip.gminaladek.pl</w:t>
        </w:r>
      </w:hyperlink>
      <w:r w:rsidRPr="00B3227A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</w:t>
      </w:r>
      <w:r w:rsidRPr="00B3227A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B3227A">
        <w:rPr>
          <w:rStyle w:val="normaltextrun"/>
          <w:rFonts w:asciiTheme="minorHAnsi" w:hAnsiTheme="minorHAnsi" w:cstheme="minorHAnsi"/>
          <w:b/>
          <w:sz w:val="22"/>
          <w:szCs w:val="22"/>
        </w:rPr>
        <w:t>telefonicznie: 63 276 35 12</w:t>
      </w:r>
    </w:p>
    <w:p w14:paraId="448A26D6" w14:textId="77777777" w:rsidR="007F2D4B" w:rsidRPr="00B3227A" w:rsidRDefault="007F2D4B" w:rsidP="007F2D4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B322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Inspektor ochrony danych.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>Możecie się Państwo kontaktować w sprawach dotyczących danych osobowych z wyznaczonym Inspektorem Ochrony Danych pod adresem email </w:t>
      </w:r>
      <w:hyperlink r:id="rId8" w:history="1">
        <w:r w:rsidRPr="00B3227A">
          <w:rPr>
            <w:rStyle w:val="Hipercze"/>
            <w:rFonts w:asciiTheme="minorHAnsi" w:hAnsiTheme="minorHAnsi" w:cstheme="minorHAnsi"/>
            <w:sz w:val="22"/>
            <w:szCs w:val="22"/>
          </w:rPr>
          <w:t>iod@comp-net.pl</w:t>
        </w:r>
      </w:hyperlink>
      <w:r w:rsidRPr="00B3227A">
        <w:rPr>
          <w:rStyle w:val="normaltextrun"/>
          <w:rFonts w:asciiTheme="minorHAnsi" w:hAnsiTheme="minorHAnsi" w:cstheme="minorHAnsi"/>
          <w:color w:val="2E74B5"/>
          <w:sz w:val="22"/>
          <w:szCs w:val="22"/>
        </w:rPr>
        <w:t xml:space="preserve"> 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300A6B4" w14:textId="56D287C2" w:rsidR="007F2D4B" w:rsidRPr="00B3227A" w:rsidRDefault="007F2D4B" w:rsidP="007F2D4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322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Cele i podstawy przetwarzania.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B3227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Przetwarzanie danych osobowych jest dokonywane w celu realizacji zadań zgodnie z ustawą z dnia 21 sierpnia 1997 r. o gospodarce nieruchomościami oraz  ustawą </w:t>
      </w:r>
      <w:r w:rsidR="009E6D2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B3227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z dnia 14 czerwca 1960 r. Kodeks postępowania administracyjnego.</w:t>
      </w:r>
    </w:p>
    <w:p w14:paraId="4B07FB64" w14:textId="77777777" w:rsidR="007F2D4B" w:rsidRPr="00B3227A" w:rsidRDefault="007F2D4B" w:rsidP="007F2D4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B322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Odbiorcy danych osobowych.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>W związku z przetwarzaniem danych w celach o których mowa w pkt 3 Państwa dane mogą zostać udostępnione innym uczestnikom tych postępowań i procedur oraz podmiotom i organom upoważnionym na podstawie przepisów prawa, a także inne podmiotom                z którymi administrator posiada umowy o powierzeniu danych.</w:t>
      </w:r>
    </w:p>
    <w:p w14:paraId="0C44076C" w14:textId="77777777" w:rsidR="007F2D4B" w:rsidRPr="00B3227A" w:rsidRDefault="007F2D4B" w:rsidP="007F2D4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B322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Okres przechowywania danych.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>Państwa dane będą przechowywane przez czas realizacji zadań Administratora wskazanych ustawą z dnia 21 sierpnia 1997 r. o gospodarce nieruchomościami,               a następnie - zgodnie z obowiązującą u Administratora Instrukcją kancelaryjną oraz przepisami              o archiwizacji dokumentów.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DD676B" w14:textId="77777777" w:rsidR="007F2D4B" w:rsidRPr="00B3227A" w:rsidRDefault="007F2D4B" w:rsidP="007F2D4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322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Prawa osób, których dane dotyczą.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>Zgodnie z przepisami prawa przysługuje Państwu: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0D53BA7" w14:textId="77777777" w:rsidR="007F2D4B" w:rsidRPr="00B3227A" w:rsidRDefault="007F2D4B" w:rsidP="007F2D4B">
      <w:pPr>
        <w:pStyle w:val="paragraph"/>
        <w:numPr>
          <w:ilvl w:val="0"/>
          <w:numId w:val="2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>prawo dostępu do swoich danych oraz otrzymania ich kopii;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F5E4FF5" w14:textId="77777777" w:rsidR="007F2D4B" w:rsidRPr="00B3227A" w:rsidRDefault="007F2D4B" w:rsidP="007F2D4B">
      <w:pPr>
        <w:pStyle w:val="paragraph"/>
        <w:numPr>
          <w:ilvl w:val="0"/>
          <w:numId w:val="2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>prawo do sprostowania (poprawiania) swoich danych;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2E3F20" w14:textId="6019F666" w:rsidR="007F2D4B" w:rsidRPr="00B3227A" w:rsidRDefault="007F2D4B" w:rsidP="007F2D4B">
      <w:pPr>
        <w:pStyle w:val="paragraph"/>
        <w:numPr>
          <w:ilvl w:val="0"/>
          <w:numId w:val="2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 xml:space="preserve">prawo do usunięcia danych osobowych, w sytuacji, gdy przetwarzanie danych nie następuje </w:t>
      </w:r>
      <w:r w:rsidR="009E6D26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</w:t>
      </w: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>w celu</w:t>
      </w:r>
      <w:r w:rsidR="009E6D2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>wywiązania się z obowiązku wynikającego z przepisu prawa lub w ramach sprawowania władzy publicznej; 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9386F4B" w14:textId="5BE3F7F3" w:rsidR="007F2D4B" w:rsidRPr="00B3227A" w:rsidRDefault="007F2D4B" w:rsidP="007F2D4B">
      <w:pPr>
        <w:pStyle w:val="paragraph"/>
        <w:numPr>
          <w:ilvl w:val="0"/>
          <w:numId w:val="2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>prawo do ograniczenia przetwarzania danych;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5123A5B" w14:textId="2FF83236" w:rsidR="007F2D4B" w:rsidRPr="00B3227A" w:rsidRDefault="007F2D4B" w:rsidP="007F2D4B">
      <w:pPr>
        <w:pStyle w:val="paragraph"/>
        <w:numPr>
          <w:ilvl w:val="0"/>
          <w:numId w:val="2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 xml:space="preserve">prawo do wniesienia skargi do Prezesa UODO (na adres Prezesa Urzędu Ochrony Danych </w:t>
      </w:r>
      <w:r w:rsidR="00C4335D" w:rsidRPr="00B3227A">
        <w:rPr>
          <w:rFonts w:asciiTheme="minorHAnsi" w:hAnsiTheme="minorHAnsi" w:cstheme="minorHAnsi"/>
          <w:sz w:val="22"/>
          <w:szCs w:val="22"/>
        </w:rPr>
        <w:t>Osobowych)</w:t>
      </w:r>
    </w:p>
    <w:p w14:paraId="3755A06C" w14:textId="77777777" w:rsidR="007F2D4B" w:rsidRPr="00B3227A" w:rsidRDefault="007F2D4B" w:rsidP="007F2D4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B322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Informacja o wymogu zbierania danych. 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>Podanie przez Państwa danych osobowych jest obowiązkiem wynikającym z przepisów prawa.</w:t>
      </w:r>
    </w:p>
    <w:p w14:paraId="6AF824F3" w14:textId="1065109E" w:rsidR="007F2D4B" w:rsidRPr="00B3227A" w:rsidRDefault="007F2D4B" w:rsidP="007F2D4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B3227A">
        <w:rPr>
          <w:rStyle w:val="eop"/>
          <w:rFonts w:asciiTheme="minorHAnsi" w:hAnsiTheme="minorHAnsi" w:cstheme="minorHAnsi"/>
          <w:b/>
          <w:sz w:val="22"/>
          <w:szCs w:val="22"/>
        </w:rPr>
        <w:t xml:space="preserve">Pozyskiwanie danych z innych źródeł. </w:t>
      </w: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 xml:space="preserve">W przypadku zbierania danych w inny sposób niż od osoby, której dane dotyczą, dane te są pozyskiwane z publicznych rejestrów lub ewidencji albo od innych organów władzy publicznej lub podmiotów wykonujących zadania publiczne lub działających  </w:t>
      </w:r>
      <w:r w:rsidR="00B3227A">
        <w:rPr>
          <w:rStyle w:val="normaltextrun"/>
          <w:rFonts w:asciiTheme="minorHAnsi" w:hAnsiTheme="minorHAnsi" w:cstheme="minorHAnsi"/>
          <w:sz w:val="22"/>
          <w:szCs w:val="22"/>
        </w:rPr>
        <w:t xml:space="preserve">   </w:t>
      </w:r>
      <w:r w:rsidRPr="00B3227A">
        <w:rPr>
          <w:rStyle w:val="normaltextrun"/>
          <w:rFonts w:asciiTheme="minorHAnsi" w:hAnsiTheme="minorHAnsi" w:cstheme="minorHAnsi"/>
          <w:sz w:val="22"/>
          <w:szCs w:val="22"/>
        </w:rPr>
        <w:t xml:space="preserve">            na zlecenie organów władzy publicznej albo od innych uczestników postępowania.</w:t>
      </w:r>
    </w:p>
    <w:p w14:paraId="4CAE76B0" w14:textId="2263A9BC" w:rsidR="007F2D4B" w:rsidRPr="00B3227A" w:rsidRDefault="007F2D4B" w:rsidP="007F2D4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B3227A">
        <w:rPr>
          <w:rStyle w:val="eop"/>
          <w:rFonts w:asciiTheme="minorHAnsi" w:hAnsiTheme="minorHAnsi" w:cstheme="minorHAnsi"/>
          <w:b/>
          <w:sz w:val="22"/>
          <w:szCs w:val="22"/>
        </w:rPr>
        <w:t xml:space="preserve">Szczegółowe informacje na temat zasad przetwarzania danych osobowych 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>przez Administratora</w:t>
      </w:r>
      <w:r w:rsidR="009E6D26">
        <w:rPr>
          <w:rStyle w:val="eop"/>
          <w:rFonts w:asciiTheme="minorHAnsi" w:hAnsiTheme="minorHAnsi" w:cstheme="minorHAnsi"/>
          <w:sz w:val="22"/>
          <w:szCs w:val="22"/>
        </w:rPr>
        <w:t xml:space="preserve">    </w:t>
      </w:r>
      <w:r w:rsidRPr="00B3227A">
        <w:rPr>
          <w:rStyle w:val="eop"/>
          <w:rFonts w:asciiTheme="minorHAnsi" w:hAnsiTheme="minorHAnsi" w:cstheme="minorHAnsi"/>
          <w:sz w:val="22"/>
          <w:szCs w:val="22"/>
        </w:rPr>
        <w:t xml:space="preserve"> w tym opis przysługujących Państwu praw z tego tytułu jest również dostępny w Biuletynie Informacji Publicznej Gminy Lądek pod adresem </w:t>
      </w:r>
      <w:hyperlink r:id="rId9" w:history="1">
        <w:r w:rsidRPr="00B3227A">
          <w:rPr>
            <w:rStyle w:val="Hipercze"/>
            <w:rFonts w:asciiTheme="minorHAnsi" w:hAnsiTheme="minorHAnsi" w:cstheme="minorHAnsi"/>
            <w:sz w:val="22"/>
            <w:szCs w:val="22"/>
          </w:rPr>
          <w:t>www.bip.gminaladek.pl</w:t>
        </w:r>
      </w:hyperlink>
      <w:r w:rsidRPr="00B3227A">
        <w:rPr>
          <w:rStyle w:val="eop"/>
          <w:rFonts w:asciiTheme="minorHAnsi" w:hAnsiTheme="minorHAnsi" w:cstheme="minorHAnsi"/>
          <w:sz w:val="22"/>
          <w:szCs w:val="22"/>
        </w:rPr>
        <w:t xml:space="preserve"> oraz w serwisie informacyjnym </w:t>
      </w:r>
      <w:hyperlink r:id="rId10" w:history="1">
        <w:r w:rsidRPr="00B3227A">
          <w:rPr>
            <w:rStyle w:val="Hipercze"/>
            <w:rFonts w:asciiTheme="minorHAnsi" w:hAnsiTheme="minorHAnsi" w:cstheme="minorHAnsi"/>
            <w:sz w:val="22"/>
            <w:szCs w:val="22"/>
          </w:rPr>
          <w:t>www.gminaladek.pl</w:t>
        </w:r>
      </w:hyperlink>
      <w:r w:rsidRPr="00B3227A">
        <w:rPr>
          <w:rStyle w:val="eop"/>
          <w:rFonts w:asciiTheme="minorHAnsi" w:hAnsiTheme="minorHAnsi" w:cstheme="minorHAnsi"/>
          <w:sz w:val="22"/>
          <w:szCs w:val="22"/>
        </w:rPr>
        <w:t xml:space="preserve"> w zakładce</w:t>
      </w:r>
      <w:r w:rsidRPr="00B3227A">
        <w:rPr>
          <w:rStyle w:val="eop"/>
          <w:rFonts w:asciiTheme="minorHAnsi" w:hAnsiTheme="minorHAnsi" w:cstheme="minorHAnsi"/>
          <w:b/>
          <w:sz w:val="22"/>
          <w:szCs w:val="22"/>
        </w:rPr>
        <w:t xml:space="preserve"> Ochrona Danych Osobowych RODO.</w:t>
      </w:r>
    </w:p>
    <w:p w14:paraId="5C0C13E1" w14:textId="77777777" w:rsidR="007F2D4B" w:rsidRPr="00960A33" w:rsidRDefault="007F2D4B" w:rsidP="007F2D4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b/>
          <w:sz w:val="22"/>
          <w:szCs w:val="22"/>
        </w:rPr>
      </w:pPr>
    </w:p>
    <w:p w14:paraId="566385B0" w14:textId="77777777" w:rsidR="007F2D4B" w:rsidRPr="00A9586A" w:rsidRDefault="007F2D4B" w:rsidP="007F2D4B">
      <w:pPr>
        <w:ind w:left="709"/>
        <w:rPr>
          <w:rFonts w:ascii="Times New Roman" w:hAnsi="Times New Roman" w:cs="Times New Roman"/>
        </w:rPr>
      </w:pPr>
    </w:p>
    <w:p w14:paraId="430CA0CE" w14:textId="77777777" w:rsidR="007F2D4B" w:rsidRPr="00A9586A" w:rsidRDefault="007F2D4B" w:rsidP="007F2D4B">
      <w:pPr>
        <w:rPr>
          <w:rFonts w:ascii="Times New Roman" w:hAnsi="Times New Roman" w:cs="Times New Roman"/>
        </w:rPr>
      </w:pPr>
    </w:p>
    <w:p w14:paraId="5681DFF1" w14:textId="77777777" w:rsidR="007F2D4B" w:rsidRDefault="007F2D4B" w:rsidP="007F2D4B"/>
    <w:p w14:paraId="4F7909F9" w14:textId="77777777" w:rsidR="007F2D4B" w:rsidRPr="00195D40" w:rsidRDefault="007F2D4B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7F2D4B" w:rsidRPr="00195D40" w:rsidSect="007F2D4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CC9A" w14:textId="77777777" w:rsidR="009E5B6B" w:rsidRDefault="009E5B6B" w:rsidP="005E3AD3">
      <w:pPr>
        <w:spacing w:after="0" w:line="240" w:lineRule="auto"/>
      </w:pPr>
      <w:r>
        <w:separator/>
      </w:r>
    </w:p>
  </w:endnote>
  <w:endnote w:type="continuationSeparator" w:id="0">
    <w:p w14:paraId="09DAEE23" w14:textId="77777777" w:rsidR="009E5B6B" w:rsidRDefault="009E5B6B" w:rsidP="005E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2994" w14:textId="77777777" w:rsidR="009E5B6B" w:rsidRDefault="009E5B6B" w:rsidP="005E3AD3">
      <w:pPr>
        <w:spacing w:after="0" w:line="240" w:lineRule="auto"/>
      </w:pPr>
      <w:r>
        <w:separator/>
      </w:r>
    </w:p>
  </w:footnote>
  <w:footnote w:type="continuationSeparator" w:id="0">
    <w:p w14:paraId="282CCD36" w14:textId="77777777" w:rsidR="009E5B6B" w:rsidRDefault="009E5B6B" w:rsidP="005E3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979D6"/>
    <w:multiLevelType w:val="hybridMultilevel"/>
    <w:tmpl w:val="53C4E80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329646">
    <w:abstractNumId w:val="0"/>
  </w:num>
  <w:num w:numId="2" w16cid:durableId="171533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40D"/>
    <w:rsid w:val="00083168"/>
    <w:rsid w:val="000B6874"/>
    <w:rsid w:val="000D1F34"/>
    <w:rsid w:val="00121573"/>
    <w:rsid w:val="0017247B"/>
    <w:rsid w:val="00195D40"/>
    <w:rsid w:val="00202BE9"/>
    <w:rsid w:val="00206BC1"/>
    <w:rsid w:val="002E44E0"/>
    <w:rsid w:val="00361CA5"/>
    <w:rsid w:val="0040448E"/>
    <w:rsid w:val="004868F4"/>
    <w:rsid w:val="004B24DC"/>
    <w:rsid w:val="004C0B8A"/>
    <w:rsid w:val="004C2E71"/>
    <w:rsid w:val="004D3C8E"/>
    <w:rsid w:val="00572C96"/>
    <w:rsid w:val="005E3AD3"/>
    <w:rsid w:val="00620F70"/>
    <w:rsid w:val="00645529"/>
    <w:rsid w:val="00744C25"/>
    <w:rsid w:val="007F2D4B"/>
    <w:rsid w:val="00871BDC"/>
    <w:rsid w:val="008D5BCB"/>
    <w:rsid w:val="009E5B6B"/>
    <w:rsid w:val="009E6D26"/>
    <w:rsid w:val="00A16335"/>
    <w:rsid w:val="00A862D4"/>
    <w:rsid w:val="00AE0B76"/>
    <w:rsid w:val="00B3227A"/>
    <w:rsid w:val="00C30991"/>
    <w:rsid w:val="00C4335D"/>
    <w:rsid w:val="00C8616F"/>
    <w:rsid w:val="00C968A0"/>
    <w:rsid w:val="00D04711"/>
    <w:rsid w:val="00D61D5B"/>
    <w:rsid w:val="00DA34B3"/>
    <w:rsid w:val="00E0037F"/>
    <w:rsid w:val="00E0540D"/>
    <w:rsid w:val="00F05E81"/>
    <w:rsid w:val="00F631F3"/>
    <w:rsid w:val="00FC2A0F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A9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AD3"/>
  </w:style>
  <w:style w:type="paragraph" w:styleId="Stopka">
    <w:name w:val="footer"/>
    <w:basedOn w:val="Normalny"/>
    <w:link w:val="StopkaZnak"/>
    <w:uiPriority w:val="99"/>
    <w:unhideWhenUsed/>
    <w:rsid w:val="005E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AD3"/>
  </w:style>
  <w:style w:type="paragraph" w:styleId="Tekstdymka">
    <w:name w:val="Balloon Text"/>
    <w:basedOn w:val="Normalny"/>
    <w:link w:val="TekstdymkaZnak"/>
    <w:uiPriority w:val="99"/>
    <w:semiHidden/>
    <w:unhideWhenUsed/>
    <w:rsid w:val="0017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47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7F2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7F2D4B"/>
  </w:style>
  <w:style w:type="character" w:customStyle="1" w:styleId="eop">
    <w:name w:val="eop"/>
    <w:rsid w:val="007F2D4B"/>
  </w:style>
  <w:style w:type="character" w:styleId="Hipercze">
    <w:name w:val="Hyperlink"/>
    <w:basedOn w:val="Domylnaczcionkaakapitu"/>
    <w:uiPriority w:val="99"/>
    <w:unhideWhenUsed/>
    <w:rsid w:val="007F2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minalad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minalad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3733</Characters>
  <DocSecurity>0</DocSecurity>
  <Lines>31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2025-10-15T09:36:00Z</dcterms:created>
  <dcterms:modified xsi:type="dcterms:W3CDTF">2025-10-15T09:37:00Z</dcterms:modified>
</cp:coreProperties>
</file>