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67D5" w14:textId="54C43873" w:rsidR="00A44BA7" w:rsidRPr="002B6C3D" w:rsidRDefault="00A44BA7" w:rsidP="000668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>F</w:t>
      </w:r>
      <w:r w:rsidRPr="002B6C3D">
        <w:rPr>
          <w:rFonts w:ascii="Times New Roman" w:hAnsi="Times New Roman" w:cs="Times New Roman"/>
          <w:b/>
          <w:bCs/>
        </w:rPr>
        <w:t xml:space="preserve">ORMULARZ ZGŁASZANIA UWAG DO PROJEKTU </w:t>
      </w:r>
      <w:r w:rsidR="00066852" w:rsidRPr="002B6C3D">
        <w:rPr>
          <w:rFonts w:ascii="Times New Roman" w:hAnsi="Times New Roman" w:cs="Times New Roman"/>
          <w:b/>
          <w:bCs/>
        </w:rPr>
        <w:br/>
      </w:r>
      <w:r w:rsidRPr="002B6C3D">
        <w:rPr>
          <w:rFonts w:ascii="Times New Roman" w:hAnsi="Times New Roman" w:cs="Times New Roman"/>
          <w:b/>
          <w:bCs/>
        </w:rPr>
        <w:t xml:space="preserve">GMINNEGO PROGRAMU REWITALIZACJI DLA </w:t>
      </w:r>
      <w:r w:rsidR="00DD3F76" w:rsidRPr="002B6C3D">
        <w:rPr>
          <w:rFonts w:ascii="Times New Roman" w:hAnsi="Times New Roman" w:cs="Times New Roman"/>
          <w:b/>
          <w:bCs/>
        </w:rPr>
        <w:t xml:space="preserve">GMINY </w:t>
      </w:r>
      <w:r w:rsidR="002B6C3D" w:rsidRPr="002B6C3D">
        <w:rPr>
          <w:rFonts w:ascii="Times New Roman" w:hAnsi="Times New Roman" w:cs="Times New Roman"/>
          <w:b/>
          <w:bCs/>
        </w:rPr>
        <w:t>LĄDEK DO ROKU 2035</w:t>
      </w:r>
    </w:p>
    <w:p w14:paraId="29994041" w14:textId="77777777" w:rsidR="00A44BA7" w:rsidRPr="002B6C3D" w:rsidRDefault="00A44BA7" w:rsidP="00A44BA7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2B6C3D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7742CA69" w14:textId="0CD6A9B1" w:rsidR="00A44BA7" w:rsidRPr="00E93A44" w:rsidRDefault="00A44BA7" w:rsidP="00A44BA7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B6C3D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Gminnego Programu Rewitalizacji dla </w:t>
      </w:r>
      <w:r w:rsidR="00DD3F76" w:rsidRPr="002B6C3D">
        <w:rPr>
          <w:rFonts w:ascii="Times New Roman" w:hAnsi="Times New Roman" w:cs="Times New Roman"/>
          <w:bCs/>
          <w:sz w:val="20"/>
          <w:szCs w:val="20"/>
        </w:rPr>
        <w:t xml:space="preserve">Gminy </w:t>
      </w:r>
      <w:r w:rsidR="002B6C3D" w:rsidRPr="002B6C3D">
        <w:rPr>
          <w:rFonts w:ascii="Times New Roman" w:hAnsi="Times New Roman" w:cs="Times New Roman"/>
          <w:bCs/>
          <w:sz w:val="20"/>
          <w:szCs w:val="20"/>
        </w:rPr>
        <w:t>Lądek do roku 2035</w:t>
      </w:r>
      <w:r w:rsidRPr="002B6C3D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zgodnie z instrukcją znajdującą się przed każdym polem formularza. Uwagi można zgłaszać w terminie od dnia</w:t>
      </w:r>
      <w:r w:rsidR="001B0647" w:rsidRPr="002B6C3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E56EB">
        <w:rPr>
          <w:rFonts w:ascii="Times New Roman" w:hAnsi="Times New Roman" w:cs="Times New Roman"/>
          <w:bCs/>
          <w:sz w:val="20"/>
          <w:szCs w:val="20"/>
        </w:rPr>
        <w:t>31</w:t>
      </w:r>
      <w:r w:rsidR="002B6C3D" w:rsidRPr="002B6C3D">
        <w:rPr>
          <w:rFonts w:ascii="Times New Roman" w:hAnsi="Times New Roman" w:cs="Times New Roman"/>
          <w:bCs/>
          <w:sz w:val="20"/>
          <w:szCs w:val="20"/>
        </w:rPr>
        <w:t xml:space="preserve"> października 2025 roku do dnia </w:t>
      </w:r>
      <w:r w:rsidR="00DE56EB">
        <w:rPr>
          <w:rFonts w:ascii="Times New Roman" w:hAnsi="Times New Roman" w:cs="Times New Roman"/>
          <w:bCs/>
          <w:sz w:val="20"/>
          <w:szCs w:val="20"/>
        </w:rPr>
        <w:t>7 grudnia</w:t>
      </w:r>
      <w:r w:rsidR="002B6C3D" w:rsidRPr="002B6C3D">
        <w:rPr>
          <w:rFonts w:ascii="Times New Roman" w:hAnsi="Times New Roman" w:cs="Times New Roman"/>
          <w:bCs/>
          <w:sz w:val="20"/>
          <w:szCs w:val="20"/>
        </w:rPr>
        <w:t xml:space="preserve"> 2025 r.</w:t>
      </w:r>
    </w:p>
    <w:p w14:paraId="69C37E32" w14:textId="4C6B935D" w:rsidR="00A44BA7" w:rsidRPr="00E93A44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>. Informacje o zgłaszającym.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A44BA7" w:rsidRPr="00E93A44" w14:paraId="0C411D4E" w14:textId="77777777" w:rsidTr="00016630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BCD21A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5791B7B2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D8A4658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390DF38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67456D98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28236F7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CB98DE9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25860BDF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836A1C" w14:textId="1C42715F" w:rsidR="00066852" w:rsidRDefault="00A44BA7" w:rsidP="00A44BA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3C040FF2" w14:textId="77777777" w:rsidR="00066852" w:rsidRDefault="00066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8A9FD8" w14:textId="6270A171" w:rsidR="00A44BA7" w:rsidRPr="00E60B1A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Gminnego Programu </w:t>
      </w:r>
      <w:r w:rsidR="00A44BA7" w:rsidRPr="002B6C3D">
        <w:rPr>
          <w:rFonts w:ascii="Times New Roman" w:hAnsi="Times New Roman" w:cs="Times New Roman"/>
          <w:b/>
          <w:sz w:val="20"/>
          <w:szCs w:val="20"/>
        </w:rPr>
        <w:t xml:space="preserve">Rewitalizacji dla </w:t>
      </w:r>
      <w:r w:rsidR="00DD3F76" w:rsidRPr="002B6C3D">
        <w:rPr>
          <w:rFonts w:ascii="Times New Roman" w:hAnsi="Times New Roman" w:cs="Times New Roman"/>
          <w:b/>
          <w:sz w:val="20"/>
          <w:szCs w:val="20"/>
        </w:rPr>
        <w:t xml:space="preserve">Gminy </w:t>
      </w:r>
      <w:r w:rsidR="002B6C3D" w:rsidRPr="002B6C3D">
        <w:rPr>
          <w:rFonts w:ascii="Times New Roman" w:hAnsi="Times New Roman" w:cs="Times New Roman"/>
          <w:b/>
          <w:sz w:val="20"/>
          <w:szCs w:val="20"/>
        </w:rPr>
        <w:t>Lądek do roku 2035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A44BA7" w:rsidRPr="00E93A44" w14:paraId="71FD3E34" w14:textId="77777777" w:rsidTr="00016630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3522FC0F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1A2C9615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3B8653CF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B49FE2C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50A8ACE2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A44BA7" w:rsidRPr="00E93A44" w14:paraId="74B1974F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1B484482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3E78ED3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03052F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8EB58E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BE258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7F9F9542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5C069C8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04B0819A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268A32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0347B71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148598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14ED7D60" w14:textId="77777777" w:rsidTr="00016630">
        <w:trPr>
          <w:trHeight w:val="1122"/>
        </w:trPr>
        <w:tc>
          <w:tcPr>
            <w:tcW w:w="165" w:type="pct"/>
            <w:vAlign w:val="center"/>
          </w:tcPr>
          <w:p w14:paraId="282DFC0A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072AD73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18FFD3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5BF176A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961B870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F158594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75EF99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03EC23B8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23000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AC47FC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F67E05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EA316DA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67B245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3D2C847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FE1BB0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41D06BB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3C1D8B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01B0A282" w14:textId="77777777" w:rsidR="00A44BA7" w:rsidRPr="00E93A44" w:rsidRDefault="00A44BA7" w:rsidP="00A44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65785" w14:textId="77777777" w:rsidR="003C48E8" w:rsidRDefault="003C48E8"/>
    <w:p w14:paraId="1317E69B" w14:textId="6F40F202" w:rsidR="00AB5D7A" w:rsidRPr="002B6C3D" w:rsidRDefault="00AB5D7A" w:rsidP="00AB5D7A">
      <w:pPr>
        <w:pStyle w:val="Tekstprzypisudolneg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2B6C3D">
        <w:rPr>
          <w:rFonts w:ascii="Times New Roman" w:hAnsi="Times New Roman" w:cs="Times New Roman"/>
          <w:b/>
          <w:sz w:val="28"/>
          <w:szCs w:val="28"/>
          <w:lang w:val="pl-PL"/>
        </w:rPr>
        <w:t>KLAUZULA INFRORMACYJNA</w:t>
      </w:r>
    </w:p>
    <w:p w14:paraId="580912CB" w14:textId="77777777" w:rsidR="002B6C3D" w:rsidRPr="002B6C3D" w:rsidRDefault="002B6C3D" w:rsidP="002B6C3D">
      <w:pPr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</w:pPr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>Dz.Urz</w:t>
      </w:r>
      <w:proofErr w:type="spellEnd"/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 xml:space="preserve">. UE L 119 z 04.05.2016, str. 1, z </w:t>
      </w:r>
      <w:proofErr w:type="spellStart"/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>późn</w:t>
      </w:r>
      <w:proofErr w:type="spellEnd"/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>. zm.), dalej RODO, przedstawiamy poniżej informacje w zakresie przetwarzania Twoich danych osobowych: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2B6C3D" w:rsidRPr="002B6C3D" w14:paraId="4766AEC3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DB0C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6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Administrator </w:t>
            </w:r>
            <w:proofErr w:type="spellStart"/>
            <w:r w:rsidRPr="002B6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danych</w:t>
            </w:r>
            <w:proofErr w:type="spellEnd"/>
            <w:r w:rsidRPr="002B6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6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osobowych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4B61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</w:pPr>
            <w:r w:rsidRPr="002B6C3D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Gmina Lądek reprezentowana przez Wójta Gminy Lądek</w:t>
            </w:r>
          </w:p>
          <w:p w14:paraId="026A90FF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</w:pPr>
            <w:r w:rsidRPr="002B6C3D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Adres siedziby: 62-406 Lądek, ul. Rynek 26</w:t>
            </w:r>
          </w:p>
          <w:p w14:paraId="4D49486C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C3D">
              <w:rPr>
                <w:rFonts w:ascii="Times New Roman" w:hAnsi="Times New Roman" w:cs="Times New Roman"/>
                <w:bCs/>
                <w:sz w:val="16"/>
                <w:szCs w:val="16"/>
              </w:rPr>
              <w:t>Tel.: /63/ 276 35 12, 276 38 71</w:t>
            </w:r>
          </w:p>
          <w:p w14:paraId="0F6C4383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C3D">
              <w:rPr>
                <w:rFonts w:ascii="Times New Roman" w:hAnsi="Times New Roman" w:cs="Times New Roman"/>
                <w:bCs/>
                <w:sz w:val="16"/>
                <w:szCs w:val="16"/>
              </w:rPr>
              <w:t>E-mail: gmina@gminaladek.pl</w:t>
            </w:r>
          </w:p>
        </w:tc>
      </w:tr>
      <w:tr w:rsidR="002B6C3D" w:rsidRPr="002B6C3D" w14:paraId="065A273C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5531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2B6C3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Kontakt do Inspektora Ochrony Danych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1748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C3D">
              <w:rPr>
                <w:rFonts w:ascii="Times New Roman" w:hAnsi="Times New Roman" w:cs="Times New Roman"/>
                <w:bCs/>
                <w:sz w:val="16"/>
                <w:szCs w:val="16"/>
              </w:rPr>
              <w:t>iod@comp-net.pl</w:t>
            </w:r>
          </w:p>
        </w:tc>
      </w:tr>
    </w:tbl>
    <w:p w14:paraId="4B9FE8DC" w14:textId="77777777" w:rsidR="002B6C3D" w:rsidRPr="002B6C3D" w:rsidRDefault="002B6C3D" w:rsidP="002B6C3D">
      <w:pPr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</w:pPr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 xml:space="preserve">Szczegółowe informacje dostępne są pod linkiem: </w:t>
      </w:r>
      <w:hyperlink r:id="rId8" w:history="1">
        <w:r w:rsidRPr="002B6C3D">
          <w:rPr>
            <w:rStyle w:val="Hipercze"/>
            <w:rFonts w:ascii="Times New Roman" w:eastAsiaTheme="minorEastAsia" w:hAnsi="Times New Roman" w:cs="Times New Roman"/>
            <w:bCs/>
            <w:sz w:val="16"/>
            <w:szCs w:val="16"/>
            <w:lang w:eastAsia="en-GB"/>
          </w:rPr>
          <w:t>klauzula informacyjna</w:t>
        </w:r>
      </w:hyperlink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>.</w:t>
      </w:r>
    </w:p>
    <w:p w14:paraId="46D3FAFD" w14:textId="77777777" w:rsidR="00DD3F76" w:rsidRDefault="00DD3F76"/>
    <w:sectPr w:rsidR="00DD3F76" w:rsidSect="000774B9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96A6" w14:textId="77777777" w:rsidR="00267F71" w:rsidRDefault="00267F71" w:rsidP="00A44BA7">
      <w:pPr>
        <w:spacing w:after="0" w:line="240" w:lineRule="auto"/>
      </w:pPr>
      <w:r>
        <w:separator/>
      </w:r>
    </w:p>
  </w:endnote>
  <w:endnote w:type="continuationSeparator" w:id="0">
    <w:p w14:paraId="7EDED11A" w14:textId="77777777" w:rsidR="00267F71" w:rsidRDefault="00267F71" w:rsidP="00A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4969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706943" w14:textId="184693C0" w:rsidR="00066852" w:rsidRDefault="000668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1EB87" w14:textId="77777777" w:rsidR="00066852" w:rsidRDefault="00066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1DD4" w14:textId="77777777" w:rsidR="00267F71" w:rsidRDefault="00267F71" w:rsidP="00A44BA7">
      <w:pPr>
        <w:spacing w:after="0" w:line="240" w:lineRule="auto"/>
      </w:pPr>
      <w:r>
        <w:separator/>
      </w:r>
    </w:p>
  </w:footnote>
  <w:footnote w:type="continuationSeparator" w:id="0">
    <w:p w14:paraId="1802EE7E" w14:textId="77777777" w:rsidR="00267F71" w:rsidRDefault="00267F71" w:rsidP="00A4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AE"/>
    <w:rsid w:val="00046AD1"/>
    <w:rsid w:val="00066852"/>
    <w:rsid w:val="001535E7"/>
    <w:rsid w:val="001B0647"/>
    <w:rsid w:val="00267F71"/>
    <w:rsid w:val="002B6C3D"/>
    <w:rsid w:val="003C48E8"/>
    <w:rsid w:val="003F5A25"/>
    <w:rsid w:val="004B462F"/>
    <w:rsid w:val="00775FA3"/>
    <w:rsid w:val="007872AE"/>
    <w:rsid w:val="0089434C"/>
    <w:rsid w:val="00A44BA7"/>
    <w:rsid w:val="00AB5D7A"/>
    <w:rsid w:val="00AE3206"/>
    <w:rsid w:val="00C406F3"/>
    <w:rsid w:val="00D14D48"/>
    <w:rsid w:val="00D642C4"/>
    <w:rsid w:val="00D66F7A"/>
    <w:rsid w:val="00D81EB2"/>
    <w:rsid w:val="00DD3F76"/>
    <w:rsid w:val="00DE56EB"/>
    <w:rsid w:val="00E32D37"/>
    <w:rsid w:val="00EA20CF"/>
    <w:rsid w:val="00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24D"/>
  <w15:chartTrackingRefBased/>
  <w15:docId w15:val="{E8559086-E9ED-45E0-AC94-E961AC1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A7"/>
    <w:pPr>
      <w:ind w:left="720"/>
      <w:contextualSpacing/>
    </w:pPr>
  </w:style>
  <w:style w:type="table" w:styleId="Tabela-Siatka">
    <w:name w:val="Table Grid"/>
    <w:basedOn w:val="Standardowy"/>
    <w:uiPriority w:val="59"/>
    <w:rsid w:val="00A44B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BA7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BA7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B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852"/>
  </w:style>
  <w:style w:type="paragraph" w:styleId="Stopka">
    <w:name w:val="footer"/>
    <w:basedOn w:val="Normalny"/>
    <w:link w:val="Stopka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852"/>
  </w:style>
  <w:style w:type="character" w:styleId="Hipercze">
    <w:name w:val="Hyperlink"/>
    <w:basedOn w:val="Domylnaczcionkaakapitu"/>
    <w:uiPriority w:val="99"/>
    <w:unhideWhenUsed/>
    <w:rsid w:val="002B6C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ladek.pl/fls/bip_pliki/2021_01/BIPF5B93FE4A65636Z/klauzula_informacyjna_w_zwiazku_z_realizacja_zadan_Gmin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1D85-99B7-4593-B05B-EA8D8A1B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Michałowicz</dc:creator>
  <cp:keywords/>
  <dc:description/>
  <cp:lastModifiedBy>Urząd Gminy Lądek RT</cp:lastModifiedBy>
  <cp:revision>18</cp:revision>
  <cp:lastPrinted>2025-10-24T08:40:00Z</cp:lastPrinted>
  <dcterms:created xsi:type="dcterms:W3CDTF">2022-09-23T06:02:00Z</dcterms:created>
  <dcterms:modified xsi:type="dcterms:W3CDTF">2025-10-24T08:41:00Z</dcterms:modified>
</cp:coreProperties>
</file>