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F597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XXX/143/2025</w:t>
      </w:r>
      <w:r>
        <w:rPr>
          <w:b/>
          <w:caps/>
        </w:rPr>
        <w:br/>
        <w:t>Rady Gminy Lądek</w:t>
      </w:r>
    </w:p>
    <w:p w14:paraId="204B8044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28 listopada 2025 r.</w:t>
      </w:r>
    </w:p>
    <w:p w14:paraId="0B848573" w14:textId="77777777" w:rsidR="00A77B3E" w:rsidRDefault="00000000">
      <w:pPr>
        <w:keepNext/>
        <w:spacing w:after="480"/>
        <w:jc w:val="center"/>
      </w:pPr>
      <w:r>
        <w:rPr>
          <w:b/>
        </w:rPr>
        <w:t>w sprawie obniżenia ceny skupu żyta, przyjmowanej za podstawę obliczania podatku rolnego na terenie Gminy Lądek na 2026 rok</w:t>
      </w:r>
    </w:p>
    <w:p w14:paraId="760050F6" w14:textId="77777777" w:rsidR="00A77B3E" w:rsidRDefault="00000000">
      <w:pPr>
        <w:keepLines/>
        <w:spacing w:before="120" w:after="120"/>
        <w:ind w:firstLine="227"/>
      </w:pPr>
      <w:r>
        <w:t>Na podstawie art. 18 ust. 2 pkt 8 i art. 40 ust. 1, art. 41 ust. 1 oraz art. 42 ustawy z dnia 8 marca 1990 r. o samorządzie gminnym (Dz. U. z 2025 r., poz. 1153) oraz art. 6 ust. 3 ustawy z dnia 15 listopada 1984 r. o podatku rolnym (Dz. U. z 2025 r., poz. 1344) oraz Komunikatu Prezesa Głównego Urzędu Statystycznego z dnia 20 października 2025 r. (M.P. 2025, poz. 1085) uchwala się, co następuje:</w:t>
      </w:r>
    </w:p>
    <w:p w14:paraId="052ED273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Obniża się średnią cenę skupu żyta stanowiącą podstawę do obliczania podatku rolnego na 2026 r. na obszarze Gminy Lądek z ustalonej przez Prezesa Głównego Urzędu Statystycznego kwoty 66,42 za 1 </w:t>
      </w:r>
      <w:proofErr w:type="spellStart"/>
      <w:r>
        <w:t>dt</w:t>
      </w:r>
      <w:proofErr w:type="spellEnd"/>
      <w:r>
        <w:t xml:space="preserve"> do kwoty 59,00 zł za 1 </w:t>
      </w:r>
      <w:proofErr w:type="spellStart"/>
      <w:r>
        <w:t>dt</w:t>
      </w:r>
      <w:proofErr w:type="spellEnd"/>
      <w:r>
        <w:t>.</w:t>
      </w:r>
    </w:p>
    <w:p w14:paraId="704C3A99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Lądek.</w:t>
      </w:r>
    </w:p>
    <w:p w14:paraId="377101F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Uchwała podlega ogłoszeniu w Dzienniku Urzędowym Województwa Wielkopolskiego i wchodzi w życie z dniem 1 stycznia 2026 r.</w:t>
      </w:r>
    </w:p>
    <w:p w14:paraId="0F2ECF8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Uchwała podlega podaniu do publicznej wiadomości poprzez umieszczenie jej na tablicy ogłoszeń Urzędu Gminy w Lądku oraz na stronie internetowej Gminy Lądek.</w:t>
      </w:r>
    </w:p>
    <w:p w14:paraId="36F9AD13" w14:textId="77777777" w:rsidR="00810F30" w:rsidRDefault="00810F30">
      <w:pPr>
        <w:keepLines/>
        <w:spacing w:before="120" w:after="120"/>
        <w:ind w:firstLine="340"/>
        <w:rPr>
          <w:color w:val="000000"/>
          <w:u w:color="000000"/>
        </w:rPr>
      </w:pPr>
    </w:p>
    <w:p w14:paraId="53058C7C" w14:textId="77777777" w:rsidR="00810F30" w:rsidRDefault="00810F30">
      <w:pPr>
        <w:keepLines/>
        <w:spacing w:before="120" w:after="120"/>
        <w:ind w:firstLine="340"/>
        <w:rPr>
          <w:color w:val="000000"/>
          <w:u w:color="000000"/>
        </w:rPr>
      </w:pPr>
    </w:p>
    <w:p w14:paraId="4BF3C438" w14:textId="77777777" w:rsidR="00810F30" w:rsidRDefault="00810F30">
      <w:pPr>
        <w:keepLines/>
        <w:spacing w:before="120" w:after="120"/>
        <w:ind w:firstLine="340"/>
        <w:rPr>
          <w:color w:val="000000"/>
          <w:u w:color="000000"/>
        </w:rPr>
      </w:pPr>
    </w:p>
    <w:p w14:paraId="23EE379F" w14:textId="3339E1DE" w:rsidR="00810F30" w:rsidRDefault="00810F30" w:rsidP="00810F30">
      <w:pPr>
        <w:keepLines/>
        <w:spacing w:before="120" w:after="120"/>
        <w:ind w:left="5041" w:firstLine="720"/>
        <w:contextualSpacing/>
        <w:rPr>
          <w:color w:val="000000"/>
          <w:u w:color="000000"/>
        </w:rPr>
      </w:pPr>
      <w:r w:rsidRPr="00810F30">
        <w:rPr>
          <w:color w:val="000000"/>
          <w:u w:color="000000"/>
        </w:rPr>
        <w:t>Przewodniczący Rady Gminy Lądek</w:t>
      </w:r>
      <w:r w:rsidRPr="00810F30">
        <w:rPr>
          <w:color w:val="000000"/>
          <w:u w:color="000000"/>
        </w:rPr>
        <w:tab/>
      </w:r>
    </w:p>
    <w:p w14:paraId="481C8041" w14:textId="00E31D78" w:rsidR="00810F30" w:rsidRPr="00810F30" w:rsidRDefault="00810F30" w:rsidP="00810F30">
      <w:pPr>
        <w:keepLines/>
        <w:spacing w:before="120" w:after="120"/>
        <w:ind w:left="5041" w:firstLine="720"/>
        <w:contextualSpacing/>
        <w:rPr>
          <w:color w:val="000000"/>
          <w:u w:color="000000"/>
        </w:rPr>
      </w:pPr>
      <w:r w:rsidRPr="00810F30">
        <w:rPr>
          <w:color w:val="000000"/>
          <w:u w:color="000000"/>
        </w:rPr>
        <w:t>/-/ Waldemar Błaszczak</w:t>
      </w:r>
    </w:p>
    <w:p w14:paraId="0564EFF2" w14:textId="77777777" w:rsidR="00810F30" w:rsidRDefault="00810F30">
      <w:pPr>
        <w:keepLines/>
        <w:spacing w:before="120" w:after="120"/>
        <w:ind w:firstLine="340"/>
        <w:rPr>
          <w:color w:val="000000"/>
          <w:u w:color="000000"/>
        </w:rPr>
        <w:sectPr w:rsidR="00810F30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0C55C586" w14:textId="77777777" w:rsidR="00720A3E" w:rsidRDefault="00720A3E">
      <w:pPr>
        <w:rPr>
          <w:szCs w:val="20"/>
        </w:rPr>
      </w:pPr>
    </w:p>
    <w:p w14:paraId="51875868" w14:textId="77777777" w:rsidR="00720A3E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5057667F" w14:textId="77777777" w:rsidR="00720A3E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Na podstawie ustawy z dnia 15 listopada 1984 r. o podatku rolnym ( Dz. U. z 2025 poz. 1344) zgodnie z art. 6 ust. 2 średnią cenę skupu żyta ustala się na podstawie Komunikatu Prezesa Głównego Urzędu Statystycznego, ogłaszanego w Dzienniku Urzędowym Rzeczpospolitej Polskiej „Monitor Polski” w terminie 20 dni po upływie trzeciego kwartału.</w:t>
      </w:r>
    </w:p>
    <w:p w14:paraId="4403F260" w14:textId="77777777" w:rsidR="00720A3E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ab/>
        <w:t>W przypadku zastosowania stawki maksymalnej ogłoszonej Komunikatem Prezesa GUS z dnia 20 października 2025 r. na kwotę 66,42 zł za 1dt zostawia się stawkę bez podjęcia uchwały.</w:t>
      </w:r>
    </w:p>
    <w:p w14:paraId="6676175A" w14:textId="77777777" w:rsidR="00720A3E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ab/>
        <w:t>Natomiast zgodnie z art. 6 ust. 3 Rada Gminy jest uprawniona do obniżenia ceny skupu żyta przyjmowanej jako podstawa obliczania podatku rolnego na obszarze gminy, wtedy niezbędne jest podjęcie uchwały.</w:t>
      </w:r>
    </w:p>
    <w:sectPr w:rsidR="00720A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E4EF3" w14:textId="77777777" w:rsidR="009F3724" w:rsidRDefault="009F3724">
      <w:r>
        <w:separator/>
      </w:r>
    </w:p>
  </w:endnote>
  <w:endnote w:type="continuationSeparator" w:id="0">
    <w:p w14:paraId="0006236C" w14:textId="77777777" w:rsidR="009F3724" w:rsidRDefault="009F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1DDFC" w14:textId="77777777" w:rsidR="00720A3E" w:rsidRDefault="00720A3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7CC59" w14:textId="77777777" w:rsidR="009F3724" w:rsidRDefault="009F3724">
      <w:r>
        <w:separator/>
      </w:r>
    </w:p>
  </w:footnote>
  <w:footnote w:type="continuationSeparator" w:id="0">
    <w:p w14:paraId="0AA48A42" w14:textId="77777777" w:rsidR="009F3724" w:rsidRDefault="009F3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720A3E"/>
    <w:rsid w:val="00810F30"/>
    <w:rsid w:val="00872618"/>
    <w:rsid w:val="009F3724"/>
    <w:rsid w:val="00A77B3E"/>
    <w:rsid w:val="00CA2A55"/>
    <w:rsid w:val="00F0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940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10F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10F30"/>
    <w:rPr>
      <w:sz w:val="22"/>
      <w:szCs w:val="24"/>
    </w:rPr>
  </w:style>
  <w:style w:type="paragraph" w:styleId="Stopka">
    <w:name w:val="footer"/>
    <w:basedOn w:val="Normalny"/>
    <w:link w:val="StopkaZnak"/>
    <w:rsid w:val="00810F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F3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2025-12-04T09:26:00Z</dcterms:created>
  <dcterms:modified xsi:type="dcterms:W3CDTF">2025-12-04T09:26:00Z</dcterms:modified>
  <cp:category/>
</cp:coreProperties>
</file>