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0536" w14:textId="6E980BED" w:rsidR="00D56D5E" w:rsidRPr="00EA1106" w:rsidRDefault="00000000" w:rsidP="00EA1106">
      <w:pPr>
        <w:jc w:val="both"/>
        <w:rPr>
          <w:sz w:val="32"/>
          <w:szCs w:val="32"/>
        </w:rPr>
      </w:pPr>
      <w:r w:rsidRPr="00EA1106">
        <w:rPr>
          <w:rFonts w:ascii="Arial" w:hAnsi="Arial"/>
          <w:b/>
          <w:sz w:val="32"/>
          <w:szCs w:val="32"/>
        </w:rPr>
        <w:t xml:space="preserve">Sesja Rady Gminy Lądek nr XXXI w dniu </w:t>
      </w:r>
      <w:r w:rsidR="00EA1106" w:rsidRPr="00EA1106">
        <w:rPr>
          <w:rFonts w:ascii="Arial" w:hAnsi="Arial"/>
          <w:b/>
          <w:sz w:val="32"/>
          <w:szCs w:val="32"/>
        </w:rPr>
        <w:t>30.12.</w:t>
      </w:r>
      <w:r w:rsidRPr="00EA1106">
        <w:rPr>
          <w:rFonts w:ascii="Arial" w:hAnsi="Arial"/>
          <w:b/>
          <w:sz w:val="32"/>
          <w:szCs w:val="32"/>
        </w:rPr>
        <w:t>2025</w:t>
      </w:r>
      <w:r w:rsidR="00EA1106" w:rsidRPr="00EA1106">
        <w:rPr>
          <w:rFonts w:ascii="Arial" w:hAnsi="Arial"/>
          <w:b/>
          <w:sz w:val="32"/>
          <w:szCs w:val="32"/>
        </w:rPr>
        <w:t xml:space="preserve"> r. </w:t>
      </w:r>
      <w:r w:rsidRPr="00EA1106">
        <w:rPr>
          <w:rFonts w:ascii="Arial" w:hAnsi="Arial"/>
          <w:b/>
          <w:sz w:val="32"/>
          <w:szCs w:val="32"/>
        </w:rPr>
        <w:t>o</w:t>
      </w:r>
      <w:r w:rsidR="00EA1106">
        <w:rPr>
          <w:rFonts w:ascii="Arial" w:hAnsi="Arial"/>
          <w:b/>
          <w:sz w:val="32"/>
          <w:szCs w:val="32"/>
        </w:rPr>
        <w:t> </w:t>
      </w:r>
      <w:r w:rsidRPr="00EA1106">
        <w:rPr>
          <w:rFonts w:ascii="Arial" w:hAnsi="Arial"/>
          <w:b/>
          <w:sz w:val="32"/>
          <w:szCs w:val="32"/>
        </w:rPr>
        <w:t>godzinie 13:00 w Gminnym Ośrodku Kultury w Lądku</w:t>
      </w:r>
    </w:p>
    <w:p w14:paraId="3F0F91EB" w14:textId="77777777" w:rsidR="00EA1106" w:rsidRDefault="00EA1106" w:rsidP="00EA1106">
      <w:pPr>
        <w:jc w:val="both"/>
        <w:rPr>
          <w:rFonts w:ascii="Arial" w:hAnsi="Arial"/>
          <w:b/>
          <w:sz w:val="32"/>
        </w:rPr>
      </w:pPr>
    </w:p>
    <w:p w14:paraId="51EBB891" w14:textId="01915251" w:rsidR="00D56D5E" w:rsidRPr="00EA1106" w:rsidRDefault="00000000" w:rsidP="00EA1106">
      <w:pPr>
        <w:jc w:val="both"/>
      </w:pPr>
      <w:r w:rsidRPr="00EA1106">
        <w:rPr>
          <w:rFonts w:ascii="Arial" w:hAnsi="Arial"/>
          <w:b/>
        </w:rPr>
        <w:t>Porządek obrad</w:t>
      </w:r>
    </w:p>
    <w:p w14:paraId="5B14653F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1. Otwarcie obrad XXXI sesji Rady Gminy Lądek, stwierdzenie quorum.</w:t>
      </w:r>
    </w:p>
    <w:p w14:paraId="387D022C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2. Przedstawienie porządku obrad.</w:t>
      </w:r>
    </w:p>
    <w:p w14:paraId="2EC9151F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3. Przyjęcie protokołu z XXIX i XXX sesji Rady Gminy Lądek.</w:t>
      </w:r>
    </w:p>
    <w:p w14:paraId="733C1682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4. Sprawozdanie z działalności międzysesyjnej Wójta Gminy Lądek.</w:t>
      </w:r>
    </w:p>
    <w:p w14:paraId="633867AB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5. Przyjęcie uchwały w sprawie zatwierdzenia planów pracy komisji Rady Gminy Lądek na 2026 r.</w:t>
      </w:r>
    </w:p>
    <w:p w14:paraId="05EE0170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6. Przyjęcie uchwały w sprawie zatwierdzenia planu pracy Rady Gminy Lądek na 2026 r.</w:t>
      </w:r>
    </w:p>
    <w:p w14:paraId="16B9D1E6" w14:textId="62823182" w:rsidR="00D56D5E" w:rsidRPr="00EA1106" w:rsidRDefault="00000000" w:rsidP="00EA1106">
      <w:pPr>
        <w:jc w:val="both"/>
      </w:pPr>
      <w:r w:rsidRPr="00EA1106">
        <w:rPr>
          <w:rFonts w:ascii="Arial" w:hAnsi="Arial"/>
        </w:rPr>
        <w:t xml:space="preserve">7. </w:t>
      </w:r>
      <w:r w:rsidR="00D67453" w:rsidRPr="00EA1106">
        <w:rPr>
          <w:rFonts w:ascii="Arial" w:hAnsi="Arial"/>
        </w:rPr>
        <w:t>Przyjęcie uchwały w sprawie ustalenia zasad przyznawania i wypłaty diet dla sołtysów oraz zwrotu kosztów podróży służbowych.</w:t>
      </w:r>
    </w:p>
    <w:p w14:paraId="71B61E79" w14:textId="37B224FE" w:rsidR="00D56D5E" w:rsidRPr="00EA1106" w:rsidRDefault="00000000" w:rsidP="00EA1106">
      <w:pPr>
        <w:jc w:val="both"/>
      </w:pPr>
      <w:r w:rsidRPr="00EA1106">
        <w:rPr>
          <w:rFonts w:ascii="Arial" w:hAnsi="Arial"/>
        </w:rPr>
        <w:t xml:space="preserve">8. </w:t>
      </w:r>
      <w:r w:rsidR="00D67453" w:rsidRPr="00EA1106">
        <w:rPr>
          <w:rFonts w:ascii="Arial" w:hAnsi="Arial"/>
        </w:rPr>
        <w:t>Przyjęcie uchwały w sprawie przekazania do Wojewódzkiego Sądu Administracyjnego w Poznaniu skargi Prokuratora Rejonowego w Słupcy na uchwałę nr XLVII/320/2021 Rady Gminy Lądek z dnia 29 grudnia 2021 r. w sprawie ustalenia zasad wypłaty diet dla sołtysów.</w:t>
      </w:r>
    </w:p>
    <w:p w14:paraId="72BBF174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9. Przyjęcie uchwały w sprawie ustalenia wysokości ekwiwalentu pieniężnego dla strażaków ratowników oraz kandydatów na strażaków ratowników ochotniczych straży pożarnych z terenu Gminy Lądek.</w:t>
      </w:r>
    </w:p>
    <w:p w14:paraId="2F2AE5C1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10. Przyjęcie uchwały w sprawie wyrażenia zgody na odpłatne nabycie nieruchomości niezabudowanej przez Gminę Lądek od osoby fizycznej.</w:t>
      </w:r>
    </w:p>
    <w:p w14:paraId="1BBCE546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11. Przyjęcie uchwały w sprawie zmiany uchwały budżetowej na 2025 rok.</w:t>
      </w:r>
    </w:p>
    <w:p w14:paraId="38B45ED6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12. Przyjęcie uchwały w sprawie zmian Wieloletniej Prognozy Finansowej Gminy Lądek na lata 2025-2040.</w:t>
      </w:r>
    </w:p>
    <w:p w14:paraId="7AA6F841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13. Przyjęcie uchwały w sprawie uchwały budżetowej na 2026 rok.</w:t>
      </w:r>
    </w:p>
    <w:p w14:paraId="728EBE83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14. Przyjęcie uchwały w sprawie uchwalenia Wieloletniej Prognozy Finansowej Gminy Lądek na lata 2026-2040.</w:t>
      </w:r>
    </w:p>
    <w:p w14:paraId="692F8CD1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15. Interpelacje i zapytania radnych.</w:t>
      </w:r>
    </w:p>
    <w:p w14:paraId="603A170C" w14:textId="77777777" w:rsidR="00D56D5E" w:rsidRPr="00EA1106" w:rsidRDefault="00000000" w:rsidP="00EA1106">
      <w:pPr>
        <w:jc w:val="both"/>
      </w:pPr>
      <w:r w:rsidRPr="00EA1106">
        <w:rPr>
          <w:rFonts w:ascii="Arial" w:hAnsi="Arial"/>
        </w:rPr>
        <w:t>16. Wolne wnioski i zapytania.</w:t>
      </w:r>
    </w:p>
    <w:p w14:paraId="2F93217E" w14:textId="77777777" w:rsidR="00D56D5E" w:rsidRDefault="00000000" w:rsidP="00EA1106">
      <w:pPr>
        <w:jc w:val="both"/>
        <w:rPr>
          <w:rFonts w:ascii="Arial" w:hAnsi="Arial"/>
        </w:rPr>
      </w:pPr>
      <w:r w:rsidRPr="00EA1106">
        <w:rPr>
          <w:rFonts w:ascii="Arial" w:hAnsi="Arial"/>
        </w:rPr>
        <w:lastRenderedPageBreak/>
        <w:t>17. Zamknięcie obrad XXXI sesji Rady Gminy Lądek.</w:t>
      </w:r>
    </w:p>
    <w:p w14:paraId="56291FAD" w14:textId="77777777" w:rsidR="00EA1106" w:rsidRDefault="00EA1106" w:rsidP="00EA1106">
      <w:pPr>
        <w:jc w:val="both"/>
        <w:rPr>
          <w:rFonts w:ascii="Arial" w:hAnsi="Arial"/>
        </w:rPr>
      </w:pPr>
    </w:p>
    <w:p w14:paraId="101A6BD2" w14:textId="77777777" w:rsidR="00EA1106" w:rsidRDefault="00EA1106" w:rsidP="00EA1106">
      <w:pPr>
        <w:contextualSpacing/>
        <w:jc w:val="both"/>
        <w:rPr>
          <w:rFonts w:ascii="Arial" w:hAnsi="Arial" w:cs="Arial"/>
        </w:rPr>
      </w:pPr>
    </w:p>
    <w:p w14:paraId="60A719C0" w14:textId="77777777" w:rsidR="00EA1106" w:rsidRDefault="00EA1106" w:rsidP="00EA1106">
      <w:pPr>
        <w:keepLines/>
        <w:autoSpaceDE w:val="0"/>
        <w:autoSpaceDN w:val="0"/>
        <w:adjustRightInd w:val="0"/>
        <w:spacing w:before="120" w:after="12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0593B904" w14:textId="77777777" w:rsidR="00EA1106" w:rsidRDefault="00EA1106" w:rsidP="00EA1106">
      <w:pPr>
        <w:keepLines/>
        <w:autoSpaceDE w:val="0"/>
        <w:autoSpaceDN w:val="0"/>
        <w:adjustRightInd w:val="0"/>
        <w:spacing w:before="120" w:after="120" w:line="240" w:lineRule="auto"/>
        <w:ind w:left="4956"/>
        <w:contextualSpacing/>
        <w:jc w:val="both"/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</w:pP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>Przewodniczący Rady Gminy Lądek</w:t>
      </w: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ab/>
      </w:r>
    </w:p>
    <w:p w14:paraId="0F2D6EE6" w14:textId="77777777" w:rsidR="00EA1106" w:rsidRPr="00476C34" w:rsidRDefault="00EA1106" w:rsidP="00EA1106">
      <w:pPr>
        <w:keepLines/>
        <w:autoSpaceDE w:val="0"/>
        <w:autoSpaceDN w:val="0"/>
        <w:adjustRightInd w:val="0"/>
        <w:spacing w:before="120" w:after="120" w:line="240" w:lineRule="auto"/>
        <w:ind w:left="4956"/>
        <w:contextualSpacing/>
        <w:jc w:val="both"/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</w:pP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>/-/ Waldemar Błaszczak</w:t>
      </w:r>
    </w:p>
    <w:p w14:paraId="5E0F6820" w14:textId="77777777" w:rsidR="00EA1106" w:rsidRDefault="00EA1106" w:rsidP="00EA1106">
      <w:pPr>
        <w:jc w:val="both"/>
      </w:pPr>
    </w:p>
    <w:p w14:paraId="3BAB20CB" w14:textId="77777777" w:rsidR="00D67453" w:rsidRDefault="00D67453" w:rsidP="00EA1106">
      <w:pPr>
        <w:jc w:val="both"/>
      </w:pPr>
    </w:p>
    <w:sectPr w:rsidR="00D67453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3FB0" w14:textId="77777777" w:rsidR="00D32FAF" w:rsidRDefault="00D32FAF">
      <w:pPr>
        <w:spacing w:after="0" w:line="240" w:lineRule="auto"/>
      </w:pPr>
      <w:r>
        <w:separator/>
      </w:r>
    </w:p>
  </w:endnote>
  <w:endnote w:type="continuationSeparator" w:id="0">
    <w:p w14:paraId="59CC09F5" w14:textId="77777777" w:rsidR="00D32FAF" w:rsidRDefault="00D3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4E44" w14:textId="6E054414" w:rsidR="00F471B5" w:rsidRDefault="00F471B5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12E4" w14:textId="77777777" w:rsidR="00D32FAF" w:rsidRDefault="00D32FAF">
      <w:pPr>
        <w:spacing w:after="0" w:line="240" w:lineRule="auto"/>
      </w:pPr>
      <w:r>
        <w:separator/>
      </w:r>
    </w:p>
  </w:footnote>
  <w:footnote w:type="continuationSeparator" w:id="0">
    <w:p w14:paraId="1FE4D912" w14:textId="77777777" w:rsidR="00D32FAF" w:rsidRDefault="00D32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E"/>
    <w:rsid w:val="0008656F"/>
    <w:rsid w:val="0052589E"/>
    <w:rsid w:val="005E599A"/>
    <w:rsid w:val="00987ED1"/>
    <w:rsid w:val="00D32FAF"/>
    <w:rsid w:val="00D56D5E"/>
    <w:rsid w:val="00D67453"/>
    <w:rsid w:val="00EA1106"/>
    <w:rsid w:val="00EE6930"/>
    <w:rsid w:val="00F4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CB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106"/>
  </w:style>
  <w:style w:type="paragraph" w:styleId="Stopka">
    <w:name w:val="footer"/>
    <w:basedOn w:val="Normalny"/>
    <w:link w:val="StopkaZnak"/>
    <w:uiPriority w:val="99"/>
    <w:unhideWhenUsed/>
    <w:rsid w:val="00EA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2025-12-16T09:05:00Z</dcterms:created>
  <dcterms:modified xsi:type="dcterms:W3CDTF">2025-12-16T13:28:00Z</dcterms:modified>
</cp:coreProperties>
</file>