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9F94" w14:textId="11CC3003" w:rsidR="002D4153" w:rsidRDefault="002D4153" w:rsidP="002D4153">
      <w:pPr>
        <w:pStyle w:val="Akapitzlist"/>
        <w:ind w:left="6379"/>
        <w:rPr>
          <w:rFonts w:ascii="Times New Roman" w:hAnsi="Times New Roman"/>
          <w:sz w:val="20"/>
          <w:szCs w:val="20"/>
        </w:rPr>
      </w:pPr>
      <w:r w:rsidRPr="000B694A">
        <w:rPr>
          <w:noProof/>
        </w:rPr>
        <w:drawing>
          <wp:anchor distT="0" distB="0" distL="114300" distR="114300" simplePos="0" relativeHeight="251659264" behindDoc="1" locked="0" layoutInCell="1" allowOverlap="1" wp14:anchorId="3A0F97AB" wp14:editId="5BC94993">
            <wp:simplePos x="0" y="0"/>
            <wp:positionH relativeFrom="margin">
              <wp:align>left</wp:align>
            </wp:positionH>
            <wp:positionV relativeFrom="paragraph">
              <wp:posOffset>-128270</wp:posOffset>
            </wp:positionV>
            <wp:extent cx="2801620" cy="704850"/>
            <wp:effectExtent l="0" t="0" r="0" b="0"/>
            <wp:wrapNone/>
            <wp:docPr id="833869871" name="Obraz 833869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>Załącznik nr 4</w:t>
      </w:r>
    </w:p>
    <w:p w14:paraId="43F633DF" w14:textId="7F22FA6C" w:rsidR="002D4153" w:rsidRPr="00EF635D" w:rsidRDefault="002D4153" w:rsidP="002D4153">
      <w:pPr>
        <w:pStyle w:val="Akapitzlist"/>
        <w:ind w:left="6379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Regulaminu </w:t>
      </w:r>
      <w:r w:rsidR="00EF635D" w:rsidRPr="00EF635D">
        <w:rPr>
          <w:rFonts w:ascii="Times New Roman" w:hAnsi="Times New Roman" w:cs="Times New Roman"/>
          <w:bCs/>
          <w:sz w:val="18"/>
          <w:szCs w:val="18"/>
        </w:rPr>
        <w:t>określającego zasady usuwania azbestu z gospodarstw rolnych z terenu gminy Lądek należących do beneficjentów działania A1.4.1 z Krajowego Planu Odbudowy i Zwiększania Odporności, którym ARiMR wypłaciła i rozliczyła środki.</w:t>
      </w:r>
    </w:p>
    <w:p w14:paraId="5730DD9C" w14:textId="77777777" w:rsidR="002D4153" w:rsidRDefault="002D4153" w:rsidP="002D4153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FORMULARZ INFORMACJI PRZEDSTAWIANYCH PRZEZ WNIOSKODAWCĘ</w:t>
      </w:r>
    </w:p>
    <w:p w14:paraId="08B27D38" w14:textId="785EBBCB" w:rsidR="002D4153" w:rsidRPr="002D4153" w:rsidRDefault="002D4153" w:rsidP="002D4153">
      <w:pPr>
        <w:pStyle w:val="Akapitzlist"/>
        <w:numPr>
          <w:ilvl w:val="0"/>
          <w:numId w:val="1"/>
        </w:numPr>
        <w:tabs>
          <w:tab w:val="left" w:pos="424"/>
        </w:tabs>
        <w:spacing w:before="240"/>
        <w:jc w:val="both"/>
        <w:rPr>
          <w:rFonts w:ascii="Times New Roman" w:hAnsi="Times New Roman"/>
        </w:rPr>
      </w:pPr>
      <w:r w:rsidRPr="002D4153">
        <w:rPr>
          <w:rFonts w:ascii="Times New Roman" w:hAnsi="Times New Roman"/>
        </w:rPr>
        <w:t>Imię i nazwisko albo firma wnioskodawcy</w:t>
      </w:r>
    </w:p>
    <w:p w14:paraId="6EFCEEB6" w14:textId="77777777" w:rsidR="002D4153" w:rsidRPr="002D4153" w:rsidRDefault="002D4153" w:rsidP="002D4153">
      <w:pPr>
        <w:pStyle w:val="Akapitzlist"/>
        <w:tabs>
          <w:tab w:val="left" w:pos="424"/>
        </w:tabs>
        <w:spacing w:before="240"/>
        <w:ind w:left="419"/>
        <w:jc w:val="both"/>
        <w:rPr>
          <w:rFonts w:ascii="Times New Roman" w:hAnsi="Times New Roman"/>
        </w:rPr>
      </w:pPr>
    </w:p>
    <w:p w14:paraId="427A9520" w14:textId="77777777" w:rsidR="002D4153" w:rsidRDefault="002D4153" w:rsidP="002D4153">
      <w:pPr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73B7C6E9" w14:textId="77777777" w:rsidR="002D4153" w:rsidRDefault="002D4153" w:rsidP="002D41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Miejsce zamieszkania i adres albo siedziba i adres wnioskodawcy</w:t>
      </w:r>
    </w:p>
    <w:p w14:paraId="6C56D420" w14:textId="77777777" w:rsidR="002D4153" w:rsidRDefault="002D4153" w:rsidP="002D4153">
      <w:pPr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5A14B6A6" w14:textId="77777777" w:rsidR="002D4153" w:rsidRDefault="002D4153" w:rsidP="002D4153">
      <w:pPr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67AFF537" w14:textId="77777777" w:rsidR="002D4153" w:rsidRDefault="002D4153" w:rsidP="002D41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Rodzaj prowadzonej działalności, w związku z którą ubiega się o pomoc*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:</w:t>
      </w:r>
    </w:p>
    <w:p w14:paraId="645F22EF" w14:textId="6387E868" w:rsidR="002D4153" w:rsidRDefault="002D4153" w:rsidP="002D4153">
      <w:pPr>
        <w:ind w:left="852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pPr w:leftFromText="141" w:rightFromText="141" w:vertAnchor="text" w:horzAnchor="page" w:tblpX="267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</w:tblGrid>
      <w:tr w:rsidR="002D4153" w14:paraId="1FA1EB00" w14:textId="77777777" w:rsidTr="002D415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081" w14:textId="77777777" w:rsidR="002D4153" w:rsidRDefault="002D4153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</w:tr>
    </w:tbl>
    <w:p w14:paraId="21C11314" w14:textId="57409458" w:rsidR="002D4153" w:rsidRDefault="002D4153" w:rsidP="002D4153">
      <w:pPr>
        <w:tabs>
          <w:tab w:val="left" w:pos="8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działalność w rolnictwie</w:t>
      </w:r>
    </w:p>
    <w:p w14:paraId="0705A2F6" w14:textId="77777777" w:rsidR="002D4153" w:rsidRDefault="002D4153" w:rsidP="002D4153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page" w:tblpX="2665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</w:tblGrid>
      <w:tr w:rsidR="002D4153" w14:paraId="6252699A" w14:textId="77777777" w:rsidTr="002D4153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6FC9" w14:textId="77777777" w:rsidR="002D4153" w:rsidRDefault="002D4153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16"/>
                <w:szCs w:val="16"/>
                <w:lang w:val="pl-PL"/>
              </w:rPr>
            </w:pPr>
          </w:p>
        </w:tc>
      </w:tr>
    </w:tbl>
    <w:p w14:paraId="0EAA3541" w14:textId="77777777" w:rsidR="002D4153" w:rsidRDefault="002D4153" w:rsidP="002D4153">
      <w:pPr>
        <w:ind w:left="993" w:hanging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działalność   w rybołówstwie</w:t>
      </w:r>
    </w:p>
    <w:p w14:paraId="32C9BF34" w14:textId="77777777" w:rsidR="002D4153" w:rsidRDefault="002D4153" w:rsidP="002D4153">
      <w:pPr>
        <w:ind w:left="993" w:hanging="993"/>
        <w:jc w:val="both"/>
        <w:rPr>
          <w:rFonts w:ascii="Times New Roman" w:hAnsi="Times New Roman"/>
        </w:rPr>
      </w:pPr>
    </w:p>
    <w:p w14:paraId="00B8F766" w14:textId="77777777" w:rsidR="002D4153" w:rsidRDefault="002D4153" w:rsidP="002D41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>
        <w:rPr>
          <w:rFonts w:ascii="Times New Roman" w:hAnsi="Times New Roman"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</w:t>
      </w:r>
    </w:p>
    <w:p w14:paraId="52F7BECC" w14:textId="77777777" w:rsidR="002D4153" w:rsidRDefault="002D4153" w:rsidP="002D4153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1733"/>
      </w:tblGrid>
      <w:tr w:rsidR="002D4153" w14:paraId="1BDA1A53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18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Lp.</w:t>
            </w:r>
          </w:p>
          <w:p w14:paraId="3BF93984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4123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Dzień udzielenia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1)</w:t>
            </w:r>
          </w:p>
          <w:p w14:paraId="676FC0CB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06DC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Podstawa prawna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2)</w:t>
            </w:r>
          </w:p>
          <w:p w14:paraId="5DC7FAF7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B5C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Wartość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  <w:p w14:paraId="2F91DAF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856F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Forma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4)</w:t>
            </w:r>
          </w:p>
          <w:p w14:paraId="222DBA49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3685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Przeznaczenie pomocy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5)</w:t>
            </w:r>
          </w:p>
          <w:p w14:paraId="53486867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0666BB19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B301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7C4FE076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0A6D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93BF4E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E6A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839445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01B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3AD23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C180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CF41C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9B2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7847C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55D2AA1A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4FBA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14:paraId="42135B67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472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054B2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43C6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D4D66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EE3B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8D2BD8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D236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A84C2A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C55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71DA5B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251E7888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8782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14:paraId="2D5F3475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491E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3DCADB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0DE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EF2D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6453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D96003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52CA2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CDF8A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E22D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99CB7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29FF601D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C204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14:paraId="0DD9C74F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C97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A18532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9F6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136D9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09C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64F668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D41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CD534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F450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066937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4153" w14:paraId="3AD10526" w14:textId="77777777" w:rsidTr="002D4153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F933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14:paraId="1D62EA01" w14:textId="77777777" w:rsidR="002D4153" w:rsidRDefault="002D41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DEFC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F2535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4318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3EA751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9FB9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ED591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B6BA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EEDCF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2226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8E0B2" w14:textId="77777777" w:rsidR="002D4153" w:rsidRDefault="002D415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7FBF5FA3" w14:textId="77777777" w:rsidR="002D4153" w:rsidRDefault="002D4153" w:rsidP="002D4153">
      <w:pPr>
        <w:jc w:val="both"/>
        <w:rPr>
          <w:rFonts w:ascii="Times New Roman" w:hAnsi="Times New Roman"/>
        </w:rPr>
      </w:pPr>
    </w:p>
    <w:p w14:paraId="6BC4F270" w14:textId="77777777" w:rsidR="002D4153" w:rsidRDefault="002D4153" w:rsidP="002D41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Objaśnienia:</w:t>
      </w:r>
    </w:p>
    <w:p w14:paraId="7D95A733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</w:rPr>
        <w:tab/>
        <w:t>Dzień udzielenia pomocy - podać dzień udzielenia pomocy wynikający z decyzji lub umowy.</w:t>
      </w:r>
    </w:p>
    <w:p w14:paraId="713C3ABF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2)</w:t>
      </w:r>
      <w:r>
        <w:rPr>
          <w:rFonts w:ascii="Times New Roman" w:hAnsi="Times New Roman"/>
        </w:rPr>
        <w:tab/>
        <w:t>Podstawa prawna - podać tytuł aktu prawnego stanowiącego podstawę do udzielenia pomocy.</w:t>
      </w:r>
    </w:p>
    <w:p w14:paraId="2EA6AEE5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</w:rPr>
        <w:tab/>
        <w:t>Wartość otrzymanej pomocy - podać wartość pomocy jako ekwiwalent dotacji brutto określony w decyzji lub umowie.</w:t>
      </w:r>
    </w:p>
    <w:p w14:paraId="4B904442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4)</w:t>
      </w:r>
      <w:r>
        <w:rPr>
          <w:rFonts w:ascii="Times New Roman" w:hAnsi="Times New Roman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7897733C" w14:textId="77777777" w:rsidR="002D4153" w:rsidRDefault="002D4153" w:rsidP="002D41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5)</w:t>
      </w:r>
      <w:r>
        <w:rPr>
          <w:rFonts w:ascii="Times New Roman" w:hAnsi="Times New Roman"/>
        </w:rPr>
        <w:tab/>
        <w:t>Przeznaczenie otrzymanej pomocy - wskazać, czy koszty, które zostały objęte pomocą, dotyczą inwestycji w gospodarstwie rolnym lub w rybołówstwie czy działalności bieżącej.</w:t>
      </w:r>
    </w:p>
    <w:p w14:paraId="652CCE23" w14:textId="77777777" w:rsidR="002D4153" w:rsidRDefault="002D4153" w:rsidP="002D4153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 upoważnionej do podpisania informacji:</w:t>
      </w:r>
    </w:p>
    <w:p w14:paraId="2999B73B" w14:textId="77777777" w:rsidR="002D4153" w:rsidRDefault="002D4153" w:rsidP="002D4153">
      <w:pPr>
        <w:spacing w:before="240"/>
        <w:jc w:val="both"/>
        <w:rPr>
          <w:rFonts w:ascii="Times New Roman" w:hAnsi="Times New Roman"/>
        </w:rPr>
      </w:pPr>
    </w:p>
    <w:p w14:paraId="09172DED" w14:textId="77777777" w:rsidR="002D4153" w:rsidRDefault="002D4153" w:rsidP="002D4153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  <w:r>
        <w:rPr>
          <w:rFonts w:ascii="Times New Roman" w:hAnsi="Times New Roman"/>
        </w:rPr>
        <w:tab/>
        <w:t>....................................................</w:t>
      </w:r>
    </w:p>
    <w:p w14:paraId="74FD176D" w14:textId="541863FE" w:rsidR="002D4153" w:rsidRPr="002D4153" w:rsidRDefault="002D4153" w:rsidP="002D4153">
      <w:pPr>
        <w:tabs>
          <w:tab w:val="right" w:pos="7952"/>
        </w:tabs>
        <w:ind w:firstLine="42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(imię i nazwisko)</w:t>
      </w:r>
      <w:r>
        <w:rPr>
          <w:rFonts w:ascii="Times New Roman" w:hAnsi="Times New Roman"/>
          <w:sz w:val="16"/>
          <w:szCs w:val="16"/>
        </w:rPr>
        <w:tab/>
        <w:t>(podpis)</w:t>
      </w:r>
    </w:p>
    <w:p w14:paraId="2C78AD6E" w14:textId="77777777" w:rsidR="002D4153" w:rsidRDefault="002D4153" w:rsidP="002D4153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*)</w:t>
      </w:r>
      <w:r>
        <w:rPr>
          <w:rFonts w:ascii="Times New Roman" w:hAnsi="Times New Roman"/>
        </w:rPr>
        <w:tab/>
        <w:t>Niepotrzebne skreślić</w:t>
      </w:r>
    </w:p>
    <w:p w14:paraId="04700E55" w14:textId="77777777" w:rsidR="00151184" w:rsidRDefault="00151184" w:rsidP="00151184">
      <w:pPr>
        <w:widowControl/>
        <w:tabs>
          <w:tab w:val="center" w:pos="4536"/>
          <w:tab w:val="right" w:pos="9072"/>
        </w:tabs>
        <w:autoSpaceDE/>
        <w:autoSpaceDN/>
        <w:adjustRightInd/>
        <w:jc w:val="center"/>
        <w:rPr>
          <w:rFonts w:asciiTheme="minorHAnsi" w:eastAsiaTheme="minorHAnsi" w:hAnsiTheme="minorHAnsi" w:cstheme="minorBidi"/>
          <w:lang w:eastAsia="en-US"/>
        </w:rPr>
      </w:pPr>
    </w:p>
    <w:p w14:paraId="196CF65B" w14:textId="77777777" w:rsidR="000B267D" w:rsidRDefault="000B267D" w:rsidP="000B267D">
      <w:pPr>
        <w:pStyle w:val="Stopka"/>
        <w:jc w:val="center"/>
        <w:rPr>
          <w:sz w:val="20"/>
          <w:szCs w:val="20"/>
        </w:rPr>
      </w:pPr>
    </w:p>
    <w:p w14:paraId="694D1A1D" w14:textId="7BF3F875" w:rsidR="001E40CA" w:rsidRPr="00EF635D" w:rsidRDefault="000B267D" w:rsidP="00EF635D">
      <w:pPr>
        <w:pStyle w:val="Stopka"/>
        <w:jc w:val="center"/>
        <w:rPr>
          <w:sz w:val="20"/>
          <w:szCs w:val="20"/>
        </w:rPr>
      </w:pPr>
      <w:r w:rsidRPr="00192F74">
        <w:rPr>
          <w:sz w:val="20"/>
          <w:szCs w:val="20"/>
        </w:rPr>
        <w:t>Przedsięwzięcie pn. „</w:t>
      </w:r>
      <w:r>
        <w:rPr>
          <w:sz w:val="20"/>
          <w:szCs w:val="20"/>
        </w:rPr>
        <w:t xml:space="preserve">Usuwanie azbestu z gospodarstw rolnych z terenu Gminy Lądek dla beneficjentów Działania A1.4.1 objętego Krajowym Planem Odbudowy i Zwiększenia Odporności” </w:t>
      </w:r>
      <w:r w:rsidRPr="00192F74">
        <w:rPr>
          <w:sz w:val="20"/>
          <w:szCs w:val="20"/>
        </w:rPr>
        <w:t>dofinansowano ze środków Wojewódzkiego Funduszu Ochrony Środowiska i Gospodarki Wodnej w Poznaniu</w:t>
      </w:r>
    </w:p>
    <w:sectPr w:rsidR="001E40CA" w:rsidRPr="00EF635D" w:rsidSect="001511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D106" w14:textId="77777777" w:rsidR="00BC2BCC" w:rsidRDefault="00BC2BCC" w:rsidP="000D45D0">
      <w:r>
        <w:separator/>
      </w:r>
    </w:p>
  </w:endnote>
  <w:endnote w:type="continuationSeparator" w:id="0">
    <w:p w14:paraId="57F1D158" w14:textId="77777777" w:rsidR="00BC2BCC" w:rsidRDefault="00BC2BCC" w:rsidP="000D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4678" w14:textId="77777777" w:rsidR="00BC2BCC" w:rsidRDefault="00BC2BCC" w:rsidP="000D45D0">
      <w:r>
        <w:separator/>
      </w:r>
    </w:p>
  </w:footnote>
  <w:footnote w:type="continuationSeparator" w:id="0">
    <w:p w14:paraId="4DB2B027" w14:textId="77777777" w:rsidR="00BC2BCC" w:rsidRDefault="00BC2BCC" w:rsidP="000D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83DBF"/>
    <w:multiLevelType w:val="hybridMultilevel"/>
    <w:tmpl w:val="2524192E"/>
    <w:lvl w:ilvl="0" w:tplc="4CEEDBF6">
      <w:start w:val="1"/>
      <w:numFmt w:val="decimal"/>
      <w:lvlText w:val="%1)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45738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4A"/>
    <w:rsid w:val="000B267D"/>
    <w:rsid w:val="000D45D0"/>
    <w:rsid w:val="00151184"/>
    <w:rsid w:val="00152FF0"/>
    <w:rsid w:val="001E40CA"/>
    <w:rsid w:val="002D4153"/>
    <w:rsid w:val="00565E4C"/>
    <w:rsid w:val="00711BA9"/>
    <w:rsid w:val="007B61DB"/>
    <w:rsid w:val="00BC2BCC"/>
    <w:rsid w:val="00C71829"/>
    <w:rsid w:val="00E005B4"/>
    <w:rsid w:val="00EF004A"/>
    <w:rsid w:val="00E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C1A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0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0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0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F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0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F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0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F0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0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F0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0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04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2D4153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/>
      <w:b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4153"/>
    <w:rPr>
      <w:rFonts w:ascii="Times New Roman" w:eastAsia="Times New Roman" w:hAnsi="Times New Roman" w:cs="Times New Roman"/>
      <w:b/>
      <w:kern w:val="0"/>
      <w:sz w:val="24"/>
      <w:szCs w:val="2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0B267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B267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D4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45D0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0D38-5E1C-48E2-A169-A875D12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2026-04-08T06:14:00Z</dcterms:created>
  <dcterms:modified xsi:type="dcterms:W3CDTF">2026-04-08T06:14:00Z</dcterms:modified>
</cp:coreProperties>
</file>