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1F707" w14:textId="17B4CF6F" w:rsidR="006D4D90" w:rsidRDefault="006D4D90" w:rsidP="006D4D90">
      <w:pPr>
        <w:pStyle w:val="Nagwek1"/>
        <w:spacing w:before="172"/>
        <w:ind w:left="2926" w:right="2924"/>
      </w:pPr>
      <w:r>
        <w:t>ZARZĄDZENIE</w:t>
      </w:r>
      <w:r>
        <w:rPr>
          <w:spacing w:val="-14"/>
        </w:rPr>
        <w:t xml:space="preserve"> </w:t>
      </w:r>
      <w:r>
        <w:t>NR</w:t>
      </w:r>
      <w:r>
        <w:rPr>
          <w:spacing w:val="-14"/>
        </w:rPr>
        <w:t xml:space="preserve"> 4</w:t>
      </w:r>
      <w:r>
        <w:t>1/2026 WÓJTA GMINY LĄDEK</w:t>
      </w:r>
    </w:p>
    <w:p w14:paraId="126E9A7E" w14:textId="77777777" w:rsidR="006D4D90" w:rsidRDefault="006D4D90" w:rsidP="006D4D90">
      <w:pPr>
        <w:pStyle w:val="Tekstpodstawowy"/>
        <w:spacing w:before="27"/>
        <w:jc w:val="left"/>
        <w:rPr>
          <w:b/>
        </w:rPr>
      </w:pPr>
    </w:p>
    <w:p w14:paraId="38298A2C" w14:textId="107B10F9" w:rsidR="006D4D90" w:rsidRDefault="006D4D90" w:rsidP="006D4D90">
      <w:pPr>
        <w:pStyle w:val="Tekstpodstawowy"/>
        <w:spacing w:before="0"/>
        <w:ind w:left="2926" w:right="2926"/>
        <w:jc w:val="center"/>
      </w:pP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-1"/>
        </w:rPr>
        <w:t xml:space="preserve"> </w:t>
      </w:r>
      <w:r w:rsidR="003A651B">
        <w:t>02</w:t>
      </w:r>
      <w:r>
        <w:t xml:space="preserve"> </w:t>
      </w:r>
      <w:r w:rsidR="003A651B">
        <w:t>lipca</w:t>
      </w:r>
      <w:r>
        <w:t xml:space="preserve"> 2026 </w:t>
      </w:r>
      <w:r>
        <w:rPr>
          <w:spacing w:val="-5"/>
        </w:rPr>
        <w:t>r.</w:t>
      </w:r>
    </w:p>
    <w:p w14:paraId="2CA68EE1" w14:textId="77777777" w:rsidR="006D4D90" w:rsidRDefault="006D4D90" w:rsidP="006D4D90">
      <w:pPr>
        <w:pStyle w:val="Tekstpodstawowy"/>
        <w:spacing w:before="27"/>
        <w:jc w:val="left"/>
      </w:pPr>
    </w:p>
    <w:p w14:paraId="0CC41FDD" w14:textId="3D19EAA8" w:rsidR="006D4D90" w:rsidRDefault="006D4D90" w:rsidP="006D4D90">
      <w:pPr>
        <w:pStyle w:val="Nagwek1"/>
        <w:ind w:right="1156"/>
      </w:pPr>
      <w:r>
        <w:t>w</w:t>
      </w:r>
      <w:r>
        <w:rPr>
          <w:spacing w:val="-5"/>
        </w:rPr>
        <w:t xml:space="preserve"> </w:t>
      </w:r>
      <w:r>
        <w:t>sprawie</w:t>
      </w:r>
      <w:r>
        <w:rPr>
          <w:spacing w:val="-4"/>
        </w:rPr>
        <w:t xml:space="preserve"> </w:t>
      </w:r>
      <w:r>
        <w:t>zatwierdzenia</w:t>
      </w:r>
      <w:r>
        <w:rPr>
          <w:spacing w:val="-4"/>
        </w:rPr>
        <w:t xml:space="preserve"> </w:t>
      </w:r>
      <w:r>
        <w:t>dokumentów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zakresu</w:t>
      </w:r>
      <w:r>
        <w:rPr>
          <w:spacing w:val="-5"/>
        </w:rPr>
        <w:t xml:space="preserve"> </w:t>
      </w:r>
      <w:r>
        <w:t>ochrony</w:t>
      </w:r>
      <w:r>
        <w:rPr>
          <w:spacing w:val="-4"/>
        </w:rPr>
        <w:t xml:space="preserve"> </w:t>
      </w:r>
      <w:r>
        <w:t>informacji</w:t>
      </w:r>
      <w:r>
        <w:rPr>
          <w:spacing w:val="-4"/>
        </w:rPr>
        <w:t xml:space="preserve"> </w:t>
      </w:r>
      <w:r>
        <w:t>niejawnych w Urzędzie Gminy w Lądku</w:t>
      </w:r>
    </w:p>
    <w:p w14:paraId="5B0717C2" w14:textId="77777777" w:rsidR="006D4D90" w:rsidRDefault="006D4D90" w:rsidP="006D4D90">
      <w:pPr>
        <w:pStyle w:val="Tekstpodstawowy"/>
        <w:spacing w:before="227"/>
        <w:jc w:val="left"/>
        <w:rPr>
          <w:b/>
        </w:rPr>
      </w:pPr>
    </w:p>
    <w:p w14:paraId="3A274957" w14:textId="77777777" w:rsidR="006D4D90" w:rsidRDefault="006D4D90" w:rsidP="006D4D90">
      <w:pPr>
        <w:pStyle w:val="Tekstpodstawowy"/>
        <w:spacing w:before="0"/>
        <w:ind w:left="27" w:right="25" w:firstLine="227"/>
      </w:pPr>
      <w:r>
        <w:t>Na</w:t>
      </w:r>
      <w:r>
        <w:rPr>
          <w:spacing w:val="57"/>
        </w:rPr>
        <w:t xml:space="preserve">  </w:t>
      </w:r>
      <w:r>
        <w:t>podstawie</w:t>
      </w:r>
      <w:r>
        <w:rPr>
          <w:spacing w:val="57"/>
        </w:rPr>
        <w:t xml:space="preserve">  </w:t>
      </w:r>
      <w:r>
        <w:t>art.</w:t>
      </w:r>
      <w:r>
        <w:rPr>
          <w:spacing w:val="-1"/>
        </w:rPr>
        <w:t xml:space="preserve"> </w:t>
      </w:r>
      <w:r>
        <w:t>33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ustawy</w:t>
      </w:r>
      <w:r>
        <w:rPr>
          <w:spacing w:val="57"/>
        </w:rPr>
        <w:t xml:space="preserve">  </w:t>
      </w: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57"/>
        </w:rPr>
        <w:t xml:space="preserve">  </w:t>
      </w:r>
      <w:r>
        <w:t>8</w:t>
      </w:r>
      <w:r>
        <w:rPr>
          <w:spacing w:val="-1"/>
        </w:rPr>
        <w:t xml:space="preserve"> </w:t>
      </w:r>
      <w:r>
        <w:t>marca</w:t>
      </w:r>
      <w:r>
        <w:rPr>
          <w:spacing w:val="57"/>
        </w:rPr>
        <w:t xml:space="preserve">  </w:t>
      </w:r>
      <w:r>
        <w:t>1990</w:t>
      </w:r>
      <w:r>
        <w:rPr>
          <w:spacing w:val="-1"/>
        </w:rPr>
        <w:t xml:space="preserve"> </w:t>
      </w:r>
      <w:r>
        <w:t>roku</w:t>
      </w:r>
      <w:r>
        <w:rPr>
          <w:spacing w:val="57"/>
        </w:rPr>
        <w:t xml:space="preserve">  </w:t>
      </w:r>
      <w:r>
        <w:t>o</w:t>
      </w:r>
      <w:r>
        <w:rPr>
          <w:spacing w:val="-1"/>
        </w:rPr>
        <w:t xml:space="preserve"> </w:t>
      </w:r>
      <w:r>
        <w:t>samorządzie</w:t>
      </w:r>
      <w:r>
        <w:rPr>
          <w:spacing w:val="57"/>
        </w:rPr>
        <w:t xml:space="preserve">  </w:t>
      </w:r>
      <w:r>
        <w:t>gminnym</w:t>
      </w:r>
      <w:r>
        <w:rPr>
          <w:spacing w:val="57"/>
        </w:rPr>
        <w:t xml:space="preserve">  </w:t>
      </w:r>
      <w:r>
        <w:t>(Dz.</w:t>
      </w:r>
      <w:r>
        <w:rPr>
          <w:spacing w:val="-1"/>
        </w:rPr>
        <w:t xml:space="preserve"> </w:t>
      </w:r>
      <w:r>
        <w:t>U. z</w:t>
      </w:r>
      <w:r>
        <w:rPr>
          <w:spacing w:val="40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r.</w:t>
      </w:r>
      <w:r>
        <w:rPr>
          <w:spacing w:val="40"/>
        </w:rPr>
        <w:t xml:space="preserve"> </w:t>
      </w:r>
      <w:r>
        <w:t>poz.</w:t>
      </w:r>
      <w:r>
        <w:rPr>
          <w:spacing w:val="-1"/>
        </w:rPr>
        <w:t xml:space="preserve"> </w:t>
      </w:r>
      <w:r>
        <w:t>1153</w:t>
      </w:r>
      <w:r>
        <w:rPr>
          <w:spacing w:val="-1"/>
        </w:rPr>
        <w:t xml:space="preserve"> </w:t>
      </w:r>
      <w:proofErr w:type="spellStart"/>
      <w:r>
        <w:t>t.j</w:t>
      </w:r>
      <w:proofErr w:type="spellEnd"/>
      <w:r>
        <w:t>.)</w:t>
      </w:r>
      <w:r>
        <w:rPr>
          <w:spacing w:val="40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związku</w:t>
      </w:r>
      <w:r>
        <w:rPr>
          <w:spacing w:val="40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ust</w:t>
      </w:r>
      <w:r>
        <w:rPr>
          <w:spacing w:val="40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pkt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43</w:t>
      </w:r>
      <w:r>
        <w:rPr>
          <w:spacing w:val="-1"/>
        </w:rPr>
        <w:t xml:space="preserve"> </w:t>
      </w:r>
      <w:r>
        <w:t>ust</w:t>
      </w:r>
      <w:r>
        <w:rPr>
          <w:spacing w:val="40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ustawy</w:t>
      </w:r>
      <w:r>
        <w:rPr>
          <w:spacing w:val="40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sierpnia 2010</w:t>
      </w:r>
      <w:r>
        <w:rPr>
          <w:spacing w:val="-2"/>
        </w:rPr>
        <w:t xml:space="preserve"> </w:t>
      </w:r>
      <w:r>
        <w:t>roku o</w:t>
      </w:r>
      <w:r>
        <w:rPr>
          <w:spacing w:val="-2"/>
        </w:rPr>
        <w:t xml:space="preserve"> </w:t>
      </w:r>
      <w:r>
        <w:t>ochronie informacji niejawnych (Dz.U.2025 poz.</w:t>
      </w:r>
      <w:r>
        <w:rPr>
          <w:spacing w:val="-2"/>
        </w:rPr>
        <w:t xml:space="preserve"> </w:t>
      </w:r>
      <w:r>
        <w:t>1209</w:t>
      </w:r>
      <w:r>
        <w:rPr>
          <w:spacing w:val="-2"/>
        </w:rPr>
        <w:t xml:space="preserve"> </w:t>
      </w:r>
      <w:proofErr w:type="spellStart"/>
      <w:r>
        <w:t>t.j</w:t>
      </w:r>
      <w:proofErr w:type="spellEnd"/>
      <w:r>
        <w:t>.) oraz § 9</w:t>
      </w:r>
      <w:r>
        <w:rPr>
          <w:spacing w:val="-2"/>
        </w:rPr>
        <w:t xml:space="preserve"> </w:t>
      </w:r>
      <w:r>
        <w:t>rozporządzenia z</w:t>
      </w:r>
      <w:r>
        <w:rPr>
          <w:spacing w:val="-2"/>
        </w:rPr>
        <w:t xml:space="preserve"> </w:t>
      </w:r>
      <w:r>
        <w:t>dnia 29</w:t>
      </w:r>
      <w:r>
        <w:rPr>
          <w:spacing w:val="-2"/>
        </w:rPr>
        <w:t xml:space="preserve"> </w:t>
      </w:r>
      <w:r>
        <w:t>maja 2012</w:t>
      </w:r>
      <w:r>
        <w:rPr>
          <w:spacing w:val="-3"/>
        </w:rPr>
        <w:t xml:space="preserve"> </w:t>
      </w:r>
      <w:r>
        <w:t>r. w</w:t>
      </w:r>
      <w:r>
        <w:rPr>
          <w:spacing w:val="-4"/>
        </w:rPr>
        <w:t xml:space="preserve"> </w:t>
      </w:r>
      <w:r>
        <w:t>sprawie środków bezpieczeństwa fizycznego stosowanych do zabezpieczania informacji niejawnych (Dz.U. z 2012 r. poz. 683),</w:t>
      </w:r>
    </w:p>
    <w:p w14:paraId="6A2E8384" w14:textId="10975961" w:rsidR="006D4D90" w:rsidRDefault="006D4D90" w:rsidP="006D4D90">
      <w:pPr>
        <w:pStyle w:val="Tekstpodstawowy"/>
        <w:ind w:left="27" w:right="25" w:firstLine="340"/>
      </w:pPr>
      <w:bookmarkStart w:id="0" w:name="§_1"/>
      <w:bookmarkEnd w:id="0"/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1.</w:t>
      </w:r>
      <w:r>
        <w:rPr>
          <w:b/>
          <w:spacing w:val="-2"/>
        </w:rPr>
        <w:t xml:space="preserve"> </w:t>
      </w:r>
      <w:r>
        <w:t>W celu zapewnienia właściwej ochrony informacji niejawnych o</w:t>
      </w:r>
      <w:r>
        <w:rPr>
          <w:spacing w:val="-2"/>
        </w:rPr>
        <w:t xml:space="preserve"> </w:t>
      </w:r>
      <w:r>
        <w:t xml:space="preserve">klauzuli tajności „zastrzeżone” przetwarzanych w Urzędzie Gminy w </w:t>
      </w:r>
      <w:r w:rsidR="000B18CC">
        <w:t>Lądku</w:t>
      </w:r>
      <w:r>
        <w:t>, zatwierdzam i wprowadzam do użytku:</w:t>
      </w:r>
    </w:p>
    <w:p w14:paraId="79641510" w14:textId="10326E3D" w:rsidR="00306EEA" w:rsidRDefault="00306EEA" w:rsidP="00377465">
      <w:pPr>
        <w:pStyle w:val="Tekstpodstawowy"/>
        <w:numPr>
          <w:ilvl w:val="0"/>
          <w:numId w:val="1"/>
        </w:numPr>
        <w:ind w:right="25" w:firstLine="58"/>
      </w:pPr>
      <w:r>
        <w:t xml:space="preserve">  </w:t>
      </w:r>
      <w:r w:rsidR="00377465">
        <w:t>Plan ochrony informacji niejawnych w tym w razie wprowadzenia stanu nadzwyczajnego</w:t>
      </w:r>
      <w:r w:rsidR="003A651B">
        <w:t xml:space="preserve"> </w:t>
      </w:r>
      <w:r w:rsidR="00BB7CC0">
        <w:t xml:space="preserve">               </w:t>
      </w:r>
      <w:r w:rsidR="003A651B">
        <w:t>w Urzędzie Gminy w Lądku</w:t>
      </w:r>
      <w:r w:rsidR="00386A8A">
        <w:t>,</w:t>
      </w:r>
    </w:p>
    <w:p w14:paraId="79B0F0E7" w14:textId="032F1A04" w:rsidR="00306EEA" w:rsidRDefault="00306EEA" w:rsidP="00306EEA">
      <w:pPr>
        <w:pStyle w:val="Akapitzlist"/>
        <w:numPr>
          <w:ilvl w:val="0"/>
          <w:numId w:val="1"/>
        </w:numPr>
        <w:tabs>
          <w:tab w:val="left" w:pos="284"/>
        </w:tabs>
        <w:ind w:left="27" w:firstLine="399"/>
        <w:jc w:val="both"/>
      </w:pPr>
      <w:bookmarkStart w:id="1" w:name="pkt_1_w_§_1"/>
      <w:bookmarkStart w:id="2" w:name="pkt_3_w_§_1"/>
      <w:bookmarkEnd w:id="1"/>
      <w:bookmarkEnd w:id="2"/>
      <w:r>
        <w:t>Instrukcj</w:t>
      </w:r>
      <w:r w:rsidR="003430F2">
        <w:t>ę</w:t>
      </w:r>
      <w:r>
        <w:t xml:space="preserve"> dotycząc</w:t>
      </w:r>
      <w:r w:rsidR="003430F2">
        <w:t>ą</w:t>
      </w:r>
      <w:r>
        <w:t xml:space="preserve"> sposobu i trybu przetwarzania informacji niejawnych o klauzuli ZASTRZEŻONE </w:t>
      </w:r>
      <w:r w:rsidR="00BB7CC0">
        <w:t xml:space="preserve">na stanowiskach i </w:t>
      </w:r>
      <w:r>
        <w:t xml:space="preserve">w komórkach organizacyjnych Urzędu Gminy </w:t>
      </w:r>
      <w:r w:rsidR="003A651B">
        <w:t xml:space="preserve">w Lądku </w:t>
      </w:r>
      <w:r>
        <w:t>oraz zakres i warunki stosowania środków bezpieczeństwa fizycznego w celu ich ochrony</w:t>
      </w:r>
      <w:r w:rsidR="009F7FE8">
        <w:t>.</w:t>
      </w:r>
      <w:r w:rsidR="006D4D90">
        <w:tab/>
      </w:r>
      <w:bookmarkStart w:id="3" w:name="§_2"/>
      <w:bookmarkEnd w:id="3"/>
    </w:p>
    <w:p w14:paraId="57E01353" w14:textId="42DD548D" w:rsidR="006D4D90" w:rsidRDefault="006D4D90" w:rsidP="00306EEA">
      <w:pPr>
        <w:pStyle w:val="Akapitzlist"/>
        <w:tabs>
          <w:tab w:val="left" w:pos="368"/>
          <w:tab w:val="left" w:pos="379"/>
        </w:tabs>
        <w:ind w:left="367" w:firstLine="0"/>
      </w:pPr>
      <w:r w:rsidRPr="00306EEA">
        <w:rPr>
          <w:b/>
        </w:rPr>
        <w:t>§</w:t>
      </w:r>
      <w:r w:rsidRPr="00306EEA">
        <w:rPr>
          <w:b/>
          <w:spacing w:val="-2"/>
        </w:rPr>
        <w:t xml:space="preserve"> </w:t>
      </w:r>
      <w:r w:rsidRPr="00306EEA">
        <w:rPr>
          <w:b/>
        </w:rPr>
        <w:t>2.</w:t>
      </w:r>
      <w:r w:rsidRPr="00306EEA">
        <w:rPr>
          <w:b/>
          <w:spacing w:val="-2"/>
        </w:rPr>
        <w:t xml:space="preserve"> </w:t>
      </w:r>
      <w:r>
        <w:t>Zobowiązuję pracowników zatrudnionych w</w:t>
      </w:r>
      <w:r w:rsidRPr="00306EEA">
        <w:rPr>
          <w:spacing w:val="-3"/>
        </w:rPr>
        <w:t xml:space="preserve"> </w:t>
      </w:r>
      <w:r>
        <w:t>Urzędzie Gminy w</w:t>
      </w:r>
      <w:r w:rsidRPr="00306EEA">
        <w:rPr>
          <w:spacing w:val="-3"/>
        </w:rPr>
        <w:t xml:space="preserve"> </w:t>
      </w:r>
      <w:r w:rsidR="003A651B">
        <w:t>Lądku</w:t>
      </w:r>
      <w:r>
        <w:t>, uprawnionych do dostępu do informacji niejawnych do zapoznania się z</w:t>
      </w:r>
      <w:r w:rsidRPr="00306EEA">
        <w:rPr>
          <w:spacing w:val="-2"/>
        </w:rPr>
        <w:t xml:space="preserve"> </w:t>
      </w:r>
      <w:r>
        <w:t>dokumentami, o</w:t>
      </w:r>
      <w:r w:rsidRPr="00306EEA">
        <w:rPr>
          <w:spacing w:val="-2"/>
        </w:rPr>
        <w:t xml:space="preserve"> </w:t>
      </w:r>
      <w:r>
        <w:t>których mowa w</w:t>
      </w:r>
      <w:r w:rsidRPr="00306EEA">
        <w:rPr>
          <w:spacing w:val="-3"/>
        </w:rPr>
        <w:t xml:space="preserve"> </w:t>
      </w:r>
      <w:r>
        <w:t>§ 1</w:t>
      </w:r>
      <w:r w:rsidRPr="00306EEA">
        <w:rPr>
          <w:spacing w:val="-2"/>
        </w:rPr>
        <w:t xml:space="preserve"> </w:t>
      </w:r>
      <w:r>
        <w:t>oraz stosowania</w:t>
      </w:r>
      <w:r w:rsidRPr="00306EEA">
        <w:rPr>
          <w:spacing w:val="40"/>
        </w:rPr>
        <w:t xml:space="preserve"> </w:t>
      </w:r>
      <w:r>
        <w:t>się do zapisów w nich zawartych.</w:t>
      </w:r>
    </w:p>
    <w:p w14:paraId="4A5242F9" w14:textId="77777777" w:rsidR="006D4D90" w:rsidRDefault="006D4D90" w:rsidP="006D4D90">
      <w:pPr>
        <w:pStyle w:val="Tekstpodstawowy"/>
        <w:ind w:left="27" w:right="25" w:firstLine="340"/>
      </w:pPr>
      <w:bookmarkStart w:id="4" w:name="§_3"/>
      <w:bookmarkEnd w:id="4"/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3.</w:t>
      </w:r>
      <w:r>
        <w:rPr>
          <w:b/>
          <w:spacing w:val="-2"/>
        </w:rPr>
        <w:t xml:space="preserve"> </w:t>
      </w:r>
      <w:r>
        <w:t>Nadzór nad realizacją postanowień niniejszego zarządzenia powierzam Pełnomocnikowi Ochrony Informacji Niejawnych.</w:t>
      </w:r>
    </w:p>
    <w:p w14:paraId="50E032E8" w14:textId="1CA1C18C" w:rsidR="006D4D90" w:rsidRDefault="006D4D90" w:rsidP="006D4D90">
      <w:pPr>
        <w:pStyle w:val="Tekstpodstawowy"/>
        <w:ind w:left="27" w:right="25" w:firstLine="340"/>
      </w:pPr>
      <w:bookmarkStart w:id="5" w:name="§_4"/>
      <w:bookmarkEnd w:id="5"/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4.</w:t>
      </w:r>
      <w:r>
        <w:rPr>
          <w:b/>
          <w:spacing w:val="-1"/>
        </w:rPr>
        <w:t xml:space="preserve"> </w:t>
      </w:r>
      <w:r>
        <w:t xml:space="preserve">Traci moc zarządzenie nr </w:t>
      </w:r>
      <w:r w:rsidR="003A651B">
        <w:t>11</w:t>
      </w:r>
      <w:r>
        <w:t>/202</w:t>
      </w:r>
      <w:r w:rsidR="003A651B">
        <w:t>0</w:t>
      </w:r>
      <w:r>
        <w:t xml:space="preserve"> Wójta Gminy </w:t>
      </w:r>
      <w:r w:rsidR="003A651B">
        <w:t>Lądek</w:t>
      </w:r>
      <w:r>
        <w:t xml:space="preserve"> z</w:t>
      </w:r>
      <w:r>
        <w:rPr>
          <w:spacing w:val="-1"/>
        </w:rPr>
        <w:t xml:space="preserve"> </w:t>
      </w:r>
      <w:r>
        <w:t xml:space="preserve">dnia </w:t>
      </w:r>
      <w:r w:rsidR="003A651B">
        <w:t>29</w:t>
      </w:r>
      <w:r>
        <w:rPr>
          <w:spacing w:val="-1"/>
        </w:rPr>
        <w:t xml:space="preserve"> </w:t>
      </w:r>
      <w:r w:rsidR="003A651B">
        <w:t>stycznia</w:t>
      </w:r>
      <w:r>
        <w:t xml:space="preserve"> 202</w:t>
      </w:r>
      <w:r w:rsidR="003A651B">
        <w:t>0</w:t>
      </w:r>
      <w:r>
        <w:rPr>
          <w:spacing w:val="-1"/>
        </w:rPr>
        <w:t xml:space="preserve"> </w:t>
      </w:r>
      <w:r>
        <w:t>r. w</w:t>
      </w:r>
      <w:r>
        <w:rPr>
          <w:spacing w:val="-2"/>
        </w:rPr>
        <w:t xml:space="preserve"> </w:t>
      </w:r>
      <w:r>
        <w:t xml:space="preserve">sprawie </w:t>
      </w:r>
      <w:r w:rsidR="003A651B">
        <w:t xml:space="preserve">wprowadzenia „Planu Ochrony Informacji w Urzędzie Gminy w Lądku </w:t>
      </w:r>
      <w:r>
        <w:t>".</w:t>
      </w:r>
    </w:p>
    <w:p w14:paraId="440DD010" w14:textId="1CA014BD" w:rsidR="006D4D90" w:rsidRDefault="006D4D90" w:rsidP="006D4D90">
      <w:pPr>
        <w:pStyle w:val="Tekstpodstawowy"/>
        <w:ind w:left="368"/>
      </w:pPr>
      <w:bookmarkStart w:id="6" w:name="§_5"/>
      <w:bookmarkEnd w:id="6"/>
      <w:r>
        <w:rPr>
          <w:b/>
        </w:rPr>
        <w:t>§</w:t>
      </w:r>
      <w:r>
        <w:rPr>
          <w:b/>
          <w:spacing w:val="-3"/>
        </w:rPr>
        <w:t xml:space="preserve"> </w:t>
      </w:r>
      <w:r w:rsidR="00BB7CC0">
        <w:rPr>
          <w:b/>
        </w:rPr>
        <w:t>5</w:t>
      </w:r>
      <w:r>
        <w:rPr>
          <w:b/>
        </w:rPr>
        <w:t xml:space="preserve">. </w:t>
      </w:r>
      <w:r>
        <w:t>Zarządzenie</w:t>
      </w:r>
      <w:r>
        <w:rPr>
          <w:spacing w:val="-1"/>
        </w:rPr>
        <w:t xml:space="preserve"> </w:t>
      </w:r>
      <w:r>
        <w:t>wchodzi</w:t>
      </w:r>
      <w:r>
        <w:rPr>
          <w:spacing w:val="-1"/>
        </w:rPr>
        <w:t xml:space="preserve"> </w:t>
      </w:r>
      <w:r>
        <w:t>w życie</w:t>
      </w:r>
      <w:r>
        <w:rPr>
          <w:spacing w:val="-1"/>
        </w:rPr>
        <w:t xml:space="preserve"> </w:t>
      </w:r>
      <w:r>
        <w:t xml:space="preserve">z dniem </w:t>
      </w:r>
      <w:r w:rsidR="00BB7CC0">
        <w:rPr>
          <w:spacing w:val="-2"/>
        </w:rPr>
        <w:t>podjęcia.</w:t>
      </w:r>
    </w:p>
    <w:p w14:paraId="60F3D139" w14:textId="77777777" w:rsidR="006D4D90" w:rsidRDefault="006D4D90" w:rsidP="006D4D90">
      <w:pPr>
        <w:pStyle w:val="Tekstpodstawowy"/>
        <w:spacing w:before="0"/>
        <w:jc w:val="left"/>
      </w:pPr>
    </w:p>
    <w:p w14:paraId="04AE68A1" w14:textId="77777777" w:rsidR="006D4D90" w:rsidRDefault="006D4D90" w:rsidP="006D4D90">
      <w:pPr>
        <w:pStyle w:val="Tekstpodstawowy"/>
        <w:jc w:val="left"/>
      </w:pPr>
    </w:p>
    <w:p w14:paraId="5ED089B3" w14:textId="77777777" w:rsidR="00D85FE5" w:rsidRPr="00D85FE5" w:rsidRDefault="00D85FE5" w:rsidP="00D85FE5">
      <w:pPr>
        <w:pStyle w:val="Tekstpodstawowy"/>
        <w:contextualSpacing/>
        <w:jc w:val="left"/>
      </w:pPr>
    </w:p>
    <w:p w14:paraId="1466A495" w14:textId="77777777" w:rsidR="00D85FE5" w:rsidRPr="00D85FE5" w:rsidRDefault="00D85FE5" w:rsidP="00D85FE5">
      <w:pPr>
        <w:spacing w:line="276" w:lineRule="auto"/>
        <w:ind w:left="3540" w:firstLine="708"/>
        <w:contextualSpacing/>
        <w:jc w:val="center"/>
        <w:rPr>
          <w:rFonts w:ascii="Times New Roman" w:hAnsi="Times New Roman" w:cs="Times New Roman"/>
        </w:rPr>
      </w:pPr>
      <w:r w:rsidRPr="00D85FE5">
        <w:rPr>
          <w:rFonts w:ascii="Times New Roman" w:hAnsi="Times New Roman" w:cs="Times New Roman"/>
        </w:rPr>
        <w:t>Wójt Gminy Lądek</w:t>
      </w:r>
    </w:p>
    <w:p w14:paraId="40C4B3BB" w14:textId="77777777" w:rsidR="00D85FE5" w:rsidRPr="00D85FE5" w:rsidRDefault="00D85FE5" w:rsidP="00D85FE5">
      <w:pPr>
        <w:spacing w:line="276" w:lineRule="auto"/>
        <w:ind w:left="3540" w:firstLine="708"/>
        <w:contextualSpacing/>
        <w:jc w:val="center"/>
        <w:rPr>
          <w:rFonts w:ascii="Times New Roman" w:hAnsi="Times New Roman" w:cs="Times New Roman"/>
        </w:rPr>
      </w:pPr>
      <w:r w:rsidRPr="00D85FE5">
        <w:rPr>
          <w:rFonts w:ascii="Times New Roman" w:hAnsi="Times New Roman" w:cs="Times New Roman"/>
        </w:rPr>
        <w:t xml:space="preserve">/-/Artur </w:t>
      </w:r>
      <w:proofErr w:type="spellStart"/>
      <w:r w:rsidRPr="00D85FE5">
        <w:rPr>
          <w:rFonts w:ascii="Times New Roman" w:hAnsi="Times New Roman" w:cs="Times New Roman"/>
        </w:rPr>
        <w:t>Miętkiewicz</w:t>
      </w:r>
      <w:proofErr w:type="spellEnd"/>
    </w:p>
    <w:p w14:paraId="62541F08" w14:textId="77777777" w:rsidR="0028216C" w:rsidRDefault="0028216C"/>
    <w:sectPr w:rsidR="00282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29124" w14:textId="77777777" w:rsidR="009815A9" w:rsidRDefault="009815A9" w:rsidP="0038001B">
      <w:pPr>
        <w:spacing w:after="0" w:line="240" w:lineRule="auto"/>
      </w:pPr>
      <w:r>
        <w:separator/>
      </w:r>
    </w:p>
  </w:endnote>
  <w:endnote w:type="continuationSeparator" w:id="0">
    <w:p w14:paraId="4DD73887" w14:textId="77777777" w:rsidR="009815A9" w:rsidRDefault="009815A9" w:rsidP="00380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B8DD2" w14:textId="77777777" w:rsidR="009815A9" w:rsidRDefault="009815A9" w:rsidP="0038001B">
      <w:pPr>
        <w:spacing w:after="0" w:line="240" w:lineRule="auto"/>
      </w:pPr>
      <w:r>
        <w:separator/>
      </w:r>
    </w:p>
  </w:footnote>
  <w:footnote w:type="continuationSeparator" w:id="0">
    <w:p w14:paraId="3598B4B2" w14:textId="77777777" w:rsidR="009815A9" w:rsidRDefault="009815A9" w:rsidP="00380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05ED6"/>
    <w:multiLevelType w:val="hybridMultilevel"/>
    <w:tmpl w:val="5ADE66F8"/>
    <w:lvl w:ilvl="0" w:tplc="9C5AD830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01A24AA">
      <w:numFmt w:val="bullet"/>
      <w:lvlText w:val="•"/>
      <w:lvlJc w:val="left"/>
      <w:pPr>
        <w:ind w:left="1316" w:hanging="239"/>
      </w:pPr>
      <w:rPr>
        <w:rFonts w:hint="default"/>
        <w:lang w:val="pl-PL" w:eastAsia="en-US" w:bidi="ar-SA"/>
      </w:rPr>
    </w:lvl>
    <w:lvl w:ilvl="2" w:tplc="F330225C">
      <w:numFmt w:val="bullet"/>
      <w:lvlText w:val="•"/>
      <w:lvlJc w:val="left"/>
      <w:pPr>
        <w:ind w:left="2272" w:hanging="239"/>
      </w:pPr>
      <w:rPr>
        <w:rFonts w:hint="default"/>
        <w:lang w:val="pl-PL" w:eastAsia="en-US" w:bidi="ar-SA"/>
      </w:rPr>
    </w:lvl>
    <w:lvl w:ilvl="3" w:tplc="A0B23CD2">
      <w:numFmt w:val="bullet"/>
      <w:lvlText w:val="•"/>
      <w:lvlJc w:val="left"/>
      <w:pPr>
        <w:ind w:left="3228" w:hanging="239"/>
      </w:pPr>
      <w:rPr>
        <w:rFonts w:hint="default"/>
        <w:lang w:val="pl-PL" w:eastAsia="en-US" w:bidi="ar-SA"/>
      </w:rPr>
    </w:lvl>
    <w:lvl w:ilvl="4" w:tplc="C64CE0A0">
      <w:numFmt w:val="bullet"/>
      <w:lvlText w:val="•"/>
      <w:lvlJc w:val="left"/>
      <w:pPr>
        <w:ind w:left="4184" w:hanging="239"/>
      </w:pPr>
      <w:rPr>
        <w:rFonts w:hint="default"/>
        <w:lang w:val="pl-PL" w:eastAsia="en-US" w:bidi="ar-SA"/>
      </w:rPr>
    </w:lvl>
    <w:lvl w:ilvl="5" w:tplc="E402A768">
      <w:numFmt w:val="bullet"/>
      <w:lvlText w:val="•"/>
      <w:lvlJc w:val="left"/>
      <w:pPr>
        <w:ind w:left="5141" w:hanging="239"/>
      </w:pPr>
      <w:rPr>
        <w:rFonts w:hint="default"/>
        <w:lang w:val="pl-PL" w:eastAsia="en-US" w:bidi="ar-SA"/>
      </w:rPr>
    </w:lvl>
    <w:lvl w:ilvl="6" w:tplc="D4FC508A">
      <w:numFmt w:val="bullet"/>
      <w:lvlText w:val="•"/>
      <w:lvlJc w:val="left"/>
      <w:pPr>
        <w:ind w:left="6097" w:hanging="239"/>
      </w:pPr>
      <w:rPr>
        <w:rFonts w:hint="default"/>
        <w:lang w:val="pl-PL" w:eastAsia="en-US" w:bidi="ar-SA"/>
      </w:rPr>
    </w:lvl>
    <w:lvl w:ilvl="7" w:tplc="4B46168E">
      <w:numFmt w:val="bullet"/>
      <w:lvlText w:val="•"/>
      <w:lvlJc w:val="left"/>
      <w:pPr>
        <w:ind w:left="7053" w:hanging="239"/>
      </w:pPr>
      <w:rPr>
        <w:rFonts w:hint="default"/>
        <w:lang w:val="pl-PL" w:eastAsia="en-US" w:bidi="ar-SA"/>
      </w:rPr>
    </w:lvl>
    <w:lvl w:ilvl="8" w:tplc="8DFECCFA">
      <w:numFmt w:val="bullet"/>
      <w:lvlText w:val="•"/>
      <w:lvlJc w:val="left"/>
      <w:pPr>
        <w:ind w:left="8009" w:hanging="239"/>
      </w:pPr>
      <w:rPr>
        <w:rFonts w:hint="default"/>
        <w:lang w:val="pl-PL" w:eastAsia="en-US" w:bidi="ar-SA"/>
      </w:rPr>
    </w:lvl>
  </w:abstractNum>
  <w:num w:numId="1" w16cid:durableId="837842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90"/>
    <w:rsid w:val="000B18CC"/>
    <w:rsid w:val="00204897"/>
    <w:rsid w:val="00272C4B"/>
    <w:rsid w:val="0028216C"/>
    <w:rsid w:val="00306EEA"/>
    <w:rsid w:val="003430F2"/>
    <w:rsid w:val="00377465"/>
    <w:rsid w:val="0038001B"/>
    <w:rsid w:val="00386A8A"/>
    <w:rsid w:val="003A651B"/>
    <w:rsid w:val="006D4D90"/>
    <w:rsid w:val="009815A9"/>
    <w:rsid w:val="009F7FE8"/>
    <w:rsid w:val="00BB7CC0"/>
    <w:rsid w:val="00D50610"/>
    <w:rsid w:val="00D85FE5"/>
    <w:rsid w:val="00E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FAE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D4D90"/>
    <w:pPr>
      <w:widowControl w:val="0"/>
      <w:autoSpaceDE w:val="0"/>
      <w:autoSpaceDN w:val="0"/>
      <w:spacing w:after="0" w:line="240" w:lineRule="auto"/>
      <w:ind w:left="1157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4D90"/>
    <w:rPr>
      <w:rFonts w:ascii="Times New Roman" w:eastAsia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6D4D90"/>
    <w:pPr>
      <w:widowControl w:val="0"/>
      <w:autoSpaceDE w:val="0"/>
      <w:autoSpaceDN w:val="0"/>
      <w:spacing w:before="120"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4D90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6D4D90"/>
    <w:pPr>
      <w:widowControl w:val="0"/>
      <w:autoSpaceDE w:val="0"/>
      <w:autoSpaceDN w:val="0"/>
      <w:spacing w:before="120" w:after="0" w:line="240" w:lineRule="auto"/>
      <w:ind w:left="368" w:right="25" w:hanging="227"/>
      <w:jc w:val="both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380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001B"/>
  </w:style>
  <w:style w:type="paragraph" w:styleId="Stopka">
    <w:name w:val="footer"/>
    <w:basedOn w:val="Normalny"/>
    <w:link w:val="StopkaZnak"/>
    <w:uiPriority w:val="99"/>
    <w:unhideWhenUsed/>
    <w:rsid w:val="00380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0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2026-07-23T12:10:00Z</dcterms:created>
  <dcterms:modified xsi:type="dcterms:W3CDTF">2026-07-23T12:10:00Z</dcterms:modified>
</cp:coreProperties>
</file>